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487C22" w:rsidRDefault="000A47B3" w:rsidP="004B43EE">
      <w:pPr>
        <w:spacing w:before="120" w:after="120"/>
        <w:ind w:firstLine="709"/>
      </w:pPr>
      <w:r w:rsidRPr="00487C22">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487C22"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487C22"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487C22" w:rsidRDefault="007E2B1F" w:rsidP="007E2B1F">
            <w:pPr>
              <w:jc w:val="center"/>
              <w:rPr>
                <w:b/>
              </w:rPr>
            </w:pPr>
            <w:r w:rsidRPr="00487C22">
              <w:rPr>
                <w:b/>
              </w:rPr>
              <w:t>Datos sobre proyectos de investigación</w:t>
            </w:r>
          </w:p>
        </w:tc>
      </w:tr>
      <w:tr w:rsidR="007E2B1F" w:rsidRPr="00487C22"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487C22" w:rsidRDefault="007E2B1F" w:rsidP="007E2B1F">
            <w:pPr>
              <w:rPr>
                <w:b/>
              </w:rPr>
            </w:pPr>
            <w:r w:rsidRPr="00487C22">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487C22" w:rsidRDefault="007E2B1F" w:rsidP="007E2B1F">
            <w:r w:rsidRPr="00487C22">
              <w:t>Apellidos, Nombre:</w:t>
            </w:r>
          </w:p>
        </w:tc>
        <w:tc>
          <w:tcPr>
            <w:tcW w:w="5528" w:type="dxa"/>
            <w:tcBorders>
              <w:top w:val="single" w:sz="12" w:space="0" w:color="auto"/>
              <w:left w:val="single" w:sz="2" w:space="0" w:color="auto"/>
              <w:bottom w:val="single" w:sz="2" w:space="0" w:color="auto"/>
              <w:right w:val="single" w:sz="12" w:space="0" w:color="auto"/>
            </w:tcBorders>
          </w:tcPr>
          <w:p w14:paraId="2EBEEE1C" w14:textId="77777777" w:rsidR="007E2B1F" w:rsidRPr="00487C22" w:rsidRDefault="00FD4C7A" w:rsidP="007E2B1F">
            <w:r w:rsidRPr="00487C22">
              <w:t>Vera Rebollo, José Fernando</w:t>
            </w:r>
          </w:p>
          <w:p w14:paraId="29E07387" w14:textId="33242495" w:rsidR="00FD4C7A" w:rsidRPr="00487C22" w:rsidRDefault="00FD4C7A" w:rsidP="007E2B1F">
            <w:proofErr w:type="spellStart"/>
            <w:r w:rsidRPr="00487C22">
              <w:t>Ivars</w:t>
            </w:r>
            <w:proofErr w:type="spellEnd"/>
            <w:r w:rsidRPr="00487C22">
              <w:t xml:space="preserve"> </w:t>
            </w:r>
            <w:proofErr w:type="spellStart"/>
            <w:r w:rsidRPr="00487C22">
              <w:t>Baidal</w:t>
            </w:r>
            <w:proofErr w:type="spellEnd"/>
            <w:r w:rsidRPr="00487C22">
              <w:t>, Josep Antoni</w:t>
            </w:r>
          </w:p>
        </w:tc>
      </w:tr>
      <w:tr w:rsidR="00C2083B" w:rsidRPr="00487C22"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6DC17EA3" w:rsidR="00C2083B" w:rsidRPr="00487C2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487C22" w:rsidRDefault="00C2083B" w:rsidP="007E2B1F">
            <w:r w:rsidRPr="00487C22">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07223023" w14:textId="77777777" w:rsidR="00A556D6" w:rsidRPr="00487C22" w:rsidRDefault="00A556D6" w:rsidP="00A556D6">
            <w:pPr>
              <w:rPr>
                <w:color w:val="000000"/>
              </w:rPr>
            </w:pPr>
            <w:r w:rsidRPr="00487C22">
              <w:t>UNIVERSIDAD DE ALICANTE</w:t>
            </w:r>
          </w:p>
          <w:p w14:paraId="220C1765" w14:textId="3EC7339B" w:rsidR="00C2083B" w:rsidRPr="00487C22" w:rsidRDefault="00C2083B" w:rsidP="00A556D6">
            <w:pPr>
              <w:tabs>
                <w:tab w:val="left" w:pos="1056"/>
              </w:tabs>
            </w:pPr>
          </w:p>
        </w:tc>
      </w:tr>
      <w:tr w:rsidR="007E2B1F" w:rsidRPr="00487C22"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487C22" w:rsidRDefault="007E2B1F" w:rsidP="007E2B1F">
            <w:r w:rsidRPr="00487C22">
              <w:t>Departamento:</w:t>
            </w:r>
          </w:p>
        </w:tc>
        <w:tc>
          <w:tcPr>
            <w:tcW w:w="5528" w:type="dxa"/>
            <w:tcBorders>
              <w:top w:val="single" w:sz="2" w:space="0" w:color="auto"/>
              <w:left w:val="single" w:sz="2" w:space="0" w:color="auto"/>
              <w:bottom w:val="single" w:sz="2" w:space="0" w:color="auto"/>
              <w:right w:val="single" w:sz="12" w:space="0" w:color="auto"/>
            </w:tcBorders>
          </w:tcPr>
          <w:p w14:paraId="33FD6CA3" w14:textId="77777777" w:rsidR="00A556D6" w:rsidRPr="00487C22" w:rsidRDefault="00A556D6" w:rsidP="00A556D6">
            <w:pPr>
              <w:rPr>
                <w:color w:val="000000"/>
              </w:rPr>
            </w:pPr>
            <w:r w:rsidRPr="00487C22">
              <w:t>INSTITUTO UNIVERSITARIO DE INVESTIGACIONES TURÍSTICAS</w:t>
            </w:r>
          </w:p>
          <w:p w14:paraId="784CD95F" w14:textId="77777777" w:rsidR="007E2B1F" w:rsidRPr="00487C22" w:rsidRDefault="007E2B1F" w:rsidP="001867D4"/>
        </w:tc>
      </w:tr>
      <w:tr w:rsidR="007E2B1F" w:rsidRPr="00487C22"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487C22" w:rsidRDefault="007E2B1F" w:rsidP="007E2B1F">
            <w:r w:rsidRPr="00487C22">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B0F00FA" w:rsidR="007E2B1F" w:rsidRPr="00487C22" w:rsidRDefault="00FD4C7A" w:rsidP="007E2B1F">
            <w:r w:rsidRPr="00487C22">
              <w:t>Planificación y Gestión Sostenible del Turismo</w:t>
            </w:r>
          </w:p>
        </w:tc>
      </w:tr>
      <w:tr w:rsidR="007E2B1F" w:rsidRPr="00487C22"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487C22" w:rsidRDefault="007E2B1F" w:rsidP="00AC0F8A">
            <w:r w:rsidRPr="00487C22">
              <w:t>Área de Adscripción</w:t>
            </w:r>
            <w:r w:rsidR="00AC0F8A" w:rsidRPr="00487C22">
              <w:rPr>
                <w:vertAlign w:val="superscript"/>
              </w:rPr>
              <w:t>1</w:t>
            </w:r>
            <w:r w:rsidRPr="00487C22">
              <w:t>:</w:t>
            </w:r>
          </w:p>
        </w:tc>
        <w:tc>
          <w:tcPr>
            <w:tcW w:w="5528" w:type="dxa"/>
            <w:tcBorders>
              <w:top w:val="single" w:sz="2" w:space="0" w:color="auto"/>
              <w:left w:val="single" w:sz="2" w:space="0" w:color="auto"/>
              <w:bottom w:val="single" w:sz="2" w:space="0" w:color="auto"/>
              <w:right w:val="single" w:sz="12" w:space="0" w:color="auto"/>
            </w:tcBorders>
          </w:tcPr>
          <w:p w14:paraId="5E7670B8" w14:textId="70E53AF4" w:rsidR="007E2B1F" w:rsidRPr="00487C22" w:rsidRDefault="00FD4C7A" w:rsidP="007E2B1F">
            <w:r w:rsidRPr="00487C22">
              <w:t>Análisis Geográfico Regional</w:t>
            </w:r>
          </w:p>
        </w:tc>
      </w:tr>
      <w:tr w:rsidR="007E2B1F" w:rsidRPr="00487C22"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487C22" w:rsidRDefault="007E2B1F" w:rsidP="007E2B1F">
            <w:r w:rsidRPr="00487C22">
              <w:t>Dirección Postal:</w:t>
            </w:r>
          </w:p>
        </w:tc>
        <w:tc>
          <w:tcPr>
            <w:tcW w:w="5528" w:type="dxa"/>
            <w:tcBorders>
              <w:top w:val="single" w:sz="2" w:space="0" w:color="auto"/>
              <w:left w:val="single" w:sz="2" w:space="0" w:color="auto"/>
              <w:bottom w:val="single" w:sz="2" w:space="0" w:color="auto"/>
              <w:right w:val="single" w:sz="12" w:space="0" w:color="auto"/>
            </w:tcBorders>
          </w:tcPr>
          <w:p w14:paraId="15C60B93" w14:textId="77777777" w:rsidR="00FD4C7A" w:rsidRPr="00487C22" w:rsidRDefault="00FD4C7A" w:rsidP="00FD4C7A">
            <w:r w:rsidRPr="00487C22">
              <w:t>Universidad de Alicante</w:t>
            </w:r>
          </w:p>
          <w:p w14:paraId="69B6D24D" w14:textId="77777777" w:rsidR="00FD4C7A" w:rsidRPr="00487C22" w:rsidRDefault="00FD4C7A" w:rsidP="00FD4C7A">
            <w:r w:rsidRPr="00487C22">
              <w:t xml:space="preserve">Carretera de San Vicente del </w:t>
            </w:r>
            <w:proofErr w:type="spellStart"/>
            <w:r w:rsidRPr="00487C22">
              <w:t>Raspeig</w:t>
            </w:r>
            <w:proofErr w:type="spellEnd"/>
            <w:r w:rsidRPr="00487C22">
              <w:t xml:space="preserve"> s/n</w:t>
            </w:r>
          </w:p>
          <w:p w14:paraId="25AED440" w14:textId="77777777" w:rsidR="00FD4C7A" w:rsidRPr="00487C22" w:rsidRDefault="00FD4C7A" w:rsidP="00FD4C7A">
            <w:r w:rsidRPr="00487C22">
              <w:t xml:space="preserve">03690 San Vicente del </w:t>
            </w:r>
            <w:proofErr w:type="spellStart"/>
            <w:r w:rsidRPr="00487C22">
              <w:t>Raspeig</w:t>
            </w:r>
            <w:proofErr w:type="spellEnd"/>
          </w:p>
          <w:p w14:paraId="758DF56E" w14:textId="3F1173E4" w:rsidR="007E2B1F" w:rsidRPr="00487C22" w:rsidRDefault="00FD4C7A" w:rsidP="00FD4C7A">
            <w:r w:rsidRPr="00487C22">
              <w:t>Alicante (</w:t>
            </w:r>
            <w:proofErr w:type="spellStart"/>
            <w:r w:rsidRPr="00487C22">
              <w:t>Spain</w:t>
            </w:r>
            <w:proofErr w:type="spellEnd"/>
            <w:r w:rsidRPr="00487C22">
              <w:t>)</w:t>
            </w:r>
          </w:p>
        </w:tc>
      </w:tr>
      <w:tr w:rsidR="007E2B1F" w:rsidRPr="00487C22"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487C22" w:rsidRDefault="007E2B1F" w:rsidP="007E2B1F">
            <w:r w:rsidRPr="00487C22">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560C6AD8" w:rsidR="007E2B1F" w:rsidRPr="00487C22" w:rsidRDefault="00FD4C7A" w:rsidP="007E2B1F">
            <w:r w:rsidRPr="00487C22">
              <w:t>965909551</w:t>
            </w:r>
          </w:p>
        </w:tc>
      </w:tr>
      <w:tr w:rsidR="007E2B1F" w:rsidRPr="00487C22"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487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487C22" w:rsidRDefault="007E2B1F" w:rsidP="007E2B1F">
            <w:r w:rsidRPr="00487C22">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5B9DE22C" w:rsidR="00FD4C7A" w:rsidRPr="00487C22" w:rsidRDefault="009F366C" w:rsidP="00FD4C7A">
            <w:hyperlink r:id="rId8" w:history="1">
              <w:r w:rsidR="00FD4C7A" w:rsidRPr="00487C22">
                <w:rPr>
                  <w:rStyle w:val="Hipervnculo"/>
                </w:rPr>
                <w:t>https://web.ua.es/es/grupoinvesturismo/</w:t>
              </w:r>
            </w:hyperlink>
          </w:p>
        </w:tc>
      </w:tr>
      <w:tr w:rsidR="007E2B1F" w:rsidRPr="00487C22"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487C2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487C22" w:rsidRDefault="007E2B1F" w:rsidP="007E2B1F">
            <w:r w:rsidRPr="00487C22">
              <w:t>Email:</w:t>
            </w:r>
          </w:p>
        </w:tc>
        <w:tc>
          <w:tcPr>
            <w:tcW w:w="5528" w:type="dxa"/>
            <w:tcBorders>
              <w:top w:val="single" w:sz="2" w:space="0" w:color="auto"/>
              <w:left w:val="single" w:sz="2" w:space="0" w:color="auto"/>
              <w:bottom w:val="single" w:sz="12" w:space="0" w:color="auto"/>
              <w:right w:val="single" w:sz="12" w:space="0" w:color="auto"/>
            </w:tcBorders>
          </w:tcPr>
          <w:p w14:paraId="6E9F7213" w14:textId="77777777" w:rsidR="00FD4C7A" w:rsidRPr="00487C22" w:rsidRDefault="009F366C" w:rsidP="00FD4C7A">
            <w:pPr>
              <w:rPr>
                <w:lang w:val="es-ES_tradnl" w:eastAsia="es-ES_tradnl"/>
              </w:rPr>
            </w:pPr>
            <w:hyperlink r:id="rId9" w:tooltip="Email grupo investigación" w:history="1">
              <w:r w:rsidR="00FD4C7A" w:rsidRPr="00487C22">
                <w:rPr>
                  <w:rStyle w:val="Hipervnculo"/>
                  <w:rFonts w:cs="Arial"/>
                  <w:color w:val="990099"/>
                  <w:shd w:val="clear" w:color="auto" w:fill="FFFFFF"/>
                </w:rPr>
                <w:t>grupoinves.turismo@ua.es</w:t>
              </w:r>
            </w:hyperlink>
          </w:p>
          <w:p w14:paraId="0801B1D5" w14:textId="77777777" w:rsidR="00FD4C7A" w:rsidRPr="00487C22" w:rsidRDefault="009F366C" w:rsidP="00FD4C7A">
            <w:pPr>
              <w:rPr>
                <w:lang w:val="es-ES_tradnl" w:eastAsia="es-ES_tradnl"/>
              </w:rPr>
            </w:pPr>
            <w:hyperlink r:id="rId10" w:history="1">
              <w:r w:rsidR="00FD4C7A" w:rsidRPr="00487C22">
                <w:rPr>
                  <w:rStyle w:val="Hipervnculo"/>
                  <w:rFonts w:cs="Arial"/>
                  <w:color w:val="990099"/>
                  <w:shd w:val="clear" w:color="auto" w:fill="FFFFFF"/>
                </w:rPr>
                <w:t>josep.ivars@ua.es</w:t>
              </w:r>
            </w:hyperlink>
          </w:p>
          <w:p w14:paraId="70854D9C" w14:textId="27A3A8CE" w:rsidR="007E2B1F" w:rsidRDefault="009F366C" w:rsidP="007E2B1F">
            <w:hyperlink r:id="rId11" w:history="1">
              <w:r w:rsidR="00AF0614" w:rsidRPr="00134CCA">
                <w:rPr>
                  <w:rStyle w:val="Hipervnculo"/>
                </w:rPr>
                <w:t>jf.vera@ua.es</w:t>
              </w:r>
            </w:hyperlink>
          </w:p>
          <w:p w14:paraId="34B6875D" w14:textId="7941E89A" w:rsidR="00AF0614" w:rsidRPr="00487C22" w:rsidRDefault="00AF0614" w:rsidP="007E2B1F"/>
        </w:tc>
      </w:tr>
      <w:tr w:rsidR="007E2B1F" w:rsidRPr="00487C22" w14:paraId="7E884416" w14:textId="77777777" w:rsidTr="008009B0">
        <w:tc>
          <w:tcPr>
            <w:tcW w:w="1951" w:type="dxa"/>
            <w:tcBorders>
              <w:top w:val="single" w:sz="12" w:space="0" w:color="auto"/>
              <w:left w:val="single" w:sz="12" w:space="0" w:color="auto"/>
              <w:bottom w:val="nil"/>
            </w:tcBorders>
          </w:tcPr>
          <w:p w14:paraId="48275889" w14:textId="636AF519" w:rsidR="007E2B1F" w:rsidRPr="00487C22" w:rsidRDefault="007E2B1F" w:rsidP="00D57DBB">
            <w:pPr>
              <w:rPr>
                <w:b/>
              </w:rPr>
            </w:pPr>
            <w:r w:rsidRPr="00487C22">
              <w:rPr>
                <w:b/>
              </w:rPr>
              <w:t>Participantes y filiación</w:t>
            </w:r>
            <w:r w:rsidR="00D57DBB" w:rsidRPr="00487C22">
              <w:rPr>
                <w:b/>
                <w:vertAlign w:val="superscript"/>
              </w:rPr>
              <w:t>2</w:t>
            </w:r>
            <w:r w:rsidRPr="00487C22">
              <w:rPr>
                <w:b/>
              </w:rPr>
              <w:t xml:space="preserve">: </w:t>
            </w:r>
          </w:p>
        </w:tc>
        <w:tc>
          <w:tcPr>
            <w:tcW w:w="2410" w:type="dxa"/>
            <w:tcBorders>
              <w:top w:val="single" w:sz="12" w:space="0" w:color="auto"/>
            </w:tcBorders>
          </w:tcPr>
          <w:p w14:paraId="287C52F1" w14:textId="77777777" w:rsidR="007E2B1F" w:rsidRPr="00487C22" w:rsidRDefault="007E2B1F" w:rsidP="007E2B1F">
            <w:r w:rsidRPr="00487C22">
              <w:t>Apellidos, Nombre:</w:t>
            </w:r>
          </w:p>
        </w:tc>
        <w:tc>
          <w:tcPr>
            <w:tcW w:w="5528" w:type="dxa"/>
            <w:tcBorders>
              <w:top w:val="single" w:sz="12" w:space="0" w:color="auto"/>
              <w:right w:val="single" w:sz="12" w:space="0" w:color="auto"/>
            </w:tcBorders>
          </w:tcPr>
          <w:p w14:paraId="1B32FD9B" w14:textId="77777777" w:rsidR="00FD4C7A" w:rsidRPr="00487C22" w:rsidRDefault="00FD4C7A" w:rsidP="00FD4C7A">
            <w:r w:rsidRPr="00487C22">
              <w:t>Dr. J. Fernando Vera Rebollo. Investigador responsable.</w:t>
            </w:r>
          </w:p>
          <w:p w14:paraId="76D86BB1" w14:textId="0E37F416" w:rsidR="00FD4C7A" w:rsidRPr="00487C22" w:rsidRDefault="00FD4C7A" w:rsidP="00FD4C7A">
            <w:r w:rsidRPr="00487C22">
              <w:t xml:space="preserve">Dr. Josep A. </w:t>
            </w:r>
            <w:proofErr w:type="spellStart"/>
            <w:r w:rsidRPr="00487C22">
              <w:t>Ivars</w:t>
            </w:r>
            <w:proofErr w:type="spellEnd"/>
            <w:r w:rsidRPr="00487C22">
              <w:t xml:space="preserve"> </w:t>
            </w:r>
            <w:proofErr w:type="spellStart"/>
            <w:r w:rsidRPr="00487C22">
              <w:t>Baidal</w:t>
            </w:r>
            <w:proofErr w:type="spellEnd"/>
            <w:r w:rsidRPr="00487C22">
              <w:t>. Investigador responsable.</w:t>
            </w:r>
          </w:p>
          <w:p w14:paraId="1B8D9521" w14:textId="77777777" w:rsidR="00FD4C7A" w:rsidRPr="00487C22" w:rsidRDefault="00FD4C7A" w:rsidP="00FD4C7A">
            <w:r w:rsidRPr="00487C22">
              <w:t>Dra. Ana Belén Ramón Rodríguez. Universidad de Alicante.</w:t>
            </w:r>
          </w:p>
          <w:p w14:paraId="219ECFE8" w14:textId="77777777" w:rsidR="00FD4C7A" w:rsidRPr="00487C22" w:rsidRDefault="00FD4C7A" w:rsidP="00FD4C7A">
            <w:r w:rsidRPr="00487C22">
              <w:t>Dr. Armando Ortuño Padilla. Universidad de Alicante</w:t>
            </w:r>
          </w:p>
          <w:p w14:paraId="649AC49B" w14:textId="77777777" w:rsidR="00FD4C7A" w:rsidRPr="00487C22" w:rsidRDefault="00FD4C7A" w:rsidP="00FD4C7A">
            <w:r w:rsidRPr="00487C22">
              <w:t xml:space="preserve">Dr. Carlos Baños </w:t>
            </w:r>
            <w:proofErr w:type="spellStart"/>
            <w:r w:rsidRPr="00487C22">
              <w:t>Castiñeira</w:t>
            </w:r>
            <w:proofErr w:type="spellEnd"/>
            <w:r w:rsidRPr="00487C22">
              <w:t>. Universidad de Alicante.</w:t>
            </w:r>
          </w:p>
          <w:p w14:paraId="20755989" w14:textId="77777777" w:rsidR="00FD4C7A" w:rsidRPr="00487C22" w:rsidRDefault="00FD4C7A" w:rsidP="00FD4C7A">
            <w:r w:rsidRPr="00487C22">
              <w:t xml:space="preserve">David Giner Sánchez. </w:t>
            </w:r>
            <w:proofErr w:type="spellStart"/>
            <w:r w:rsidRPr="00487C22">
              <w:t>Invat.tur</w:t>
            </w:r>
            <w:proofErr w:type="spellEnd"/>
            <w:r w:rsidRPr="00487C22">
              <w:t>.</w:t>
            </w:r>
          </w:p>
          <w:p w14:paraId="50F88D79" w14:textId="77777777" w:rsidR="00FD4C7A" w:rsidRPr="00487C22" w:rsidRDefault="00FD4C7A" w:rsidP="00FD4C7A">
            <w:r w:rsidRPr="00487C22">
              <w:t>Dra. Elisa Rico Cánovas. Universidad de Alicante.</w:t>
            </w:r>
          </w:p>
          <w:p w14:paraId="6A583757" w14:textId="77777777" w:rsidR="00FD4C7A" w:rsidRPr="00487C22" w:rsidRDefault="00FD4C7A" w:rsidP="00FD4C7A">
            <w:r w:rsidRPr="00487C22">
              <w:t>Dra. Isabel Rodríguez Sánchez. Universidad de Alicante.</w:t>
            </w:r>
          </w:p>
          <w:p w14:paraId="55500362" w14:textId="77777777" w:rsidR="00FD4C7A" w:rsidRPr="00487C22" w:rsidRDefault="00FD4C7A" w:rsidP="00FD4C7A">
            <w:r w:rsidRPr="00487C22">
              <w:t xml:space="preserve">Dr. Javier </w:t>
            </w:r>
            <w:proofErr w:type="spellStart"/>
            <w:r w:rsidRPr="00487C22">
              <w:t>Solsona</w:t>
            </w:r>
            <w:proofErr w:type="spellEnd"/>
            <w:r w:rsidRPr="00487C22">
              <w:t xml:space="preserve"> </w:t>
            </w:r>
            <w:proofErr w:type="spellStart"/>
            <w:r w:rsidRPr="00487C22">
              <w:t>Monzonís</w:t>
            </w:r>
            <w:proofErr w:type="spellEnd"/>
            <w:r w:rsidRPr="00487C22">
              <w:t xml:space="preserve">. </w:t>
            </w:r>
            <w:proofErr w:type="spellStart"/>
            <w:r w:rsidRPr="00487C22">
              <w:t>Invat.tur</w:t>
            </w:r>
            <w:proofErr w:type="spellEnd"/>
          </w:p>
          <w:p w14:paraId="799EAD53" w14:textId="77777777" w:rsidR="00FD4C7A" w:rsidRPr="00487C22" w:rsidRDefault="00FD4C7A" w:rsidP="00FD4C7A">
            <w:r w:rsidRPr="00487C22">
              <w:t>Dr. José Norberto Mazón López. Universidad de Alicante</w:t>
            </w:r>
          </w:p>
          <w:p w14:paraId="576C4A7A" w14:textId="77777777" w:rsidR="00FD4C7A" w:rsidRPr="00487C22" w:rsidRDefault="00FD4C7A" w:rsidP="00FD4C7A">
            <w:r w:rsidRPr="00487C22">
              <w:t xml:space="preserve">Dr. José Francisco Perles </w:t>
            </w:r>
            <w:proofErr w:type="spellStart"/>
            <w:r w:rsidRPr="00487C22">
              <w:t>Ribes</w:t>
            </w:r>
            <w:proofErr w:type="spellEnd"/>
            <w:r w:rsidRPr="00487C22">
              <w:t>. Ayuntamiento de Calpe</w:t>
            </w:r>
          </w:p>
          <w:p w14:paraId="707217F0" w14:textId="77777777" w:rsidR="00FD4C7A" w:rsidRPr="00487C22" w:rsidRDefault="00FD4C7A" w:rsidP="00FD4C7A">
            <w:r w:rsidRPr="00487C22">
              <w:t>Dr. Luis Moreno Izquierdo. Universidad de Alicante.</w:t>
            </w:r>
          </w:p>
          <w:p w14:paraId="640D486C" w14:textId="77777777" w:rsidR="00FD4C7A" w:rsidRPr="00487C22" w:rsidRDefault="00FD4C7A" w:rsidP="00FD4C7A">
            <w:r w:rsidRPr="00487C22">
              <w:t xml:space="preserve">Dra. Rosario </w:t>
            </w:r>
            <w:proofErr w:type="spellStart"/>
            <w:r w:rsidRPr="00487C22">
              <w:t>Navalón</w:t>
            </w:r>
            <w:proofErr w:type="spellEnd"/>
            <w:r w:rsidRPr="00487C22">
              <w:t xml:space="preserve"> García. Universidad de Alicante.</w:t>
            </w:r>
          </w:p>
          <w:p w14:paraId="6CA04959" w14:textId="77777777" w:rsidR="00FD4C7A" w:rsidRPr="00487C22" w:rsidRDefault="00FD4C7A" w:rsidP="00FD4C7A">
            <w:r w:rsidRPr="00487C22">
              <w:t xml:space="preserve">Dra. María Paz </w:t>
            </w:r>
            <w:proofErr w:type="spellStart"/>
            <w:r w:rsidRPr="00487C22">
              <w:t>Such</w:t>
            </w:r>
            <w:proofErr w:type="spellEnd"/>
            <w:r w:rsidRPr="00487C22">
              <w:t xml:space="preserve"> </w:t>
            </w:r>
            <w:proofErr w:type="spellStart"/>
            <w:r w:rsidRPr="00487C22">
              <w:t>Climent</w:t>
            </w:r>
            <w:proofErr w:type="spellEnd"/>
            <w:r w:rsidRPr="00487C22">
              <w:t>. Universidad de Alicante.</w:t>
            </w:r>
          </w:p>
          <w:p w14:paraId="5C2ACDAC" w14:textId="77777777" w:rsidR="00FD4C7A" w:rsidRPr="00487C22" w:rsidRDefault="00FD4C7A" w:rsidP="00FD4C7A">
            <w:r w:rsidRPr="00487C22">
              <w:t xml:space="preserve">Dra. Raquel </w:t>
            </w:r>
            <w:proofErr w:type="spellStart"/>
            <w:r w:rsidRPr="00487C22">
              <w:t>Huete</w:t>
            </w:r>
            <w:proofErr w:type="spellEnd"/>
            <w:r w:rsidRPr="00487C22">
              <w:t xml:space="preserve"> Nieves. Universidad de Alicante.</w:t>
            </w:r>
          </w:p>
          <w:p w14:paraId="71212084" w14:textId="77777777" w:rsidR="00FD4C7A" w:rsidRPr="00487C22" w:rsidRDefault="00FD4C7A" w:rsidP="00FD4C7A">
            <w:r w:rsidRPr="00487C22">
              <w:t xml:space="preserve">Francisco </w:t>
            </w:r>
            <w:proofErr w:type="spellStart"/>
            <w:r w:rsidRPr="00487C22">
              <w:t>Femenia</w:t>
            </w:r>
            <w:proofErr w:type="spellEnd"/>
            <w:r w:rsidRPr="00487C22">
              <w:t xml:space="preserve"> Serra. Becario FPI adscrito al proyecto. Universidad de Alicante</w:t>
            </w:r>
          </w:p>
          <w:p w14:paraId="139B9C21" w14:textId="77777777" w:rsidR="007E2B1F" w:rsidRPr="00487C22" w:rsidRDefault="00FD4C7A" w:rsidP="00FD4C7A">
            <w:r w:rsidRPr="00487C22">
              <w:t>Marco A. Celdrán Bernabeu. Técnico. Universidad de Alicante.</w:t>
            </w:r>
          </w:p>
          <w:p w14:paraId="36C8C537" w14:textId="77777777" w:rsidR="00FD4C7A" w:rsidRPr="00487C22" w:rsidRDefault="00FD4C7A" w:rsidP="00FD4C7A">
            <w:r w:rsidRPr="00487C22">
              <w:t>Dra. Ana María Luque Gil. Universidad de Málaga.</w:t>
            </w:r>
          </w:p>
          <w:p w14:paraId="4F429FD4" w14:textId="77777777" w:rsidR="00FD4C7A" w:rsidRPr="00487C22" w:rsidRDefault="00FD4C7A" w:rsidP="00FD4C7A">
            <w:r w:rsidRPr="00487C22">
              <w:lastRenderedPageBreak/>
              <w:t>Dr. Antonio J. Guevara Plaza. Universidad de Málaga.</w:t>
            </w:r>
          </w:p>
          <w:p w14:paraId="49FA617B" w14:textId="77777777" w:rsidR="00FD4C7A" w:rsidRPr="00487C22" w:rsidRDefault="00FD4C7A" w:rsidP="00FD4C7A">
            <w:r w:rsidRPr="00487C22">
              <w:t xml:space="preserve">Dr. Carlos </w:t>
            </w:r>
            <w:proofErr w:type="spellStart"/>
            <w:r w:rsidRPr="00487C22">
              <w:t>Rossi</w:t>
            </w:r>
            <w:proofErr w:type="spellEnd"/>
            <w:r w:rsidRPr="00487C22">
              <w:t xml:space="preserve"> Jiménez. Universidad de Málaga.</w:t>
            </w:r>
          </w:p>
          <w:p w14:paraId="257A80E1" w14:textId="77777777" w:rsidR="00FD4C7A" w:rsidRPr="00487C22" w:rsidRDefault="00FD4C7A" w:rsidP="00FD4C7A">
            <w:r w:rsidRPr="00487C22">
              <w:t>Dr. Enrique Navarro Jurado. Universidad de Málaga.</w:t>
            </w:r>
          </w:p>
          <w:p w14:paraId="67AEFF5E" w14:textId="77777777" w:rsidR="00FD4C7A" w:rsidRPr="00487C22" w:rsidRDefault="00FD4C7A" w:rsidP="00FD4C7A">
            <w:r w:rsidRPr="00487C22">
              <w:t xml:space="preserve">Dr. Jesús Carlos </w:t>
            </w:r>
            <w:proofErr w:type="spellStart"/>
            <w:r w:rsidRPr="00487C22">
              <w:t>Sanjuan</w:t>
            </w:r>
            <w:proofErr w:type="spellEnd"/>
            <w:r w:rsidRPr="00487C22">
              <w:t xml:space="preserve"> </w:t>
            </w:r>
            <w:proofErr w:type="spellStart"/>
            <w:r w:rsidRPr="00487C22">
              <w:t>Solis</w:t>
            </w:r>
            <w:proofErr w:type="spellEnd"/>
            <w:r w:rsidRPr="00487C22">
              <w:t>. Universidad de Málaga.</w:t>
            </w:r>
          </w:p>
          <w:p w14:paraId="52D91AA5" w14:textId="77777777" w:rsidR="00FD4C7A" w:rsidRPr="00487C22" w:rsidRDefault="00FD4C7A" w:rsidP="00FD4C7A">
            <w:r w:rsidRPr="00487C22">
              <w:t>María José Perea Medina. Técnico. Universidad de Málaga.</w:t>
            </w:r>
          </w:p>
          <w:p w14:paraId="139429A6" w14:textId="77777777" w:rsidR="00FD4C7A" w:rsidRPr="00487C22" w:rsidRDefault="00FD4C7A" w:rsidP="00FD4C7A">
            <w:r w:rsidRPr="00487C22">
              <w:t>Dr. Cayetano Espejo Marín. Universidad de Murcia.</w:t>
            </w:r>
          </w:p>
          <w:p w14:paraId="7B919FF1" w14:textId="77777777" w:rsidR="00FD4C7A" w:rsidRPr="00487C22" w:rsidRDefault="00FD4C7A" w:rsidP="00FD4C7A">
            <w:r w:rsidRPr="00487C22">
              <w:t>Dr. Francisco Javier de la Ballina Ballina. Universidad de Oviedo.</w:t>
            </w:r>
          </w:p>
          <w:p w14:paraId="1CB1CE79" w14:textId="77777777" w:rsidR="00FD4C7A" w:rsidRPr="00487C22" w:rsidRDefault="00FD4C7A" w:rsidP="00FD4C7A">
            <w:r w:rsidRPr="00487C22">
              <w:t>Dr. Luis Valdés Peláez. Universidad de Oviedo.</w:t>
            </w:r>
          </w:p>
          <w:p w14:paraId="0A5173F6" w14:textId="77777777" w:rsidR="00FD4C7A" w:rsidRPr="00487C22" w:rsidRDefault="00FD4C7A" w:rsidP="00FD4C7A">
            <w:r w:rsidRPr="00487C22">
              <w:t>Laura Vega Uría. Técnico. Universidad de Oviedo.</w:t>
            </w:r>
          </w:p>
          <w:p w14:paraId="610AD613" w14:textId="77777777" w:rsidR="00FD4C7A" w:rsidRPr="00487C22" w:rsidRDefault="00FD4C7A" w:rsidP="00FD4C7A">
            <w:r w:rsidRPr="00487C22">
              <w:t>Dra. María García Hernández. Universidad Complutense de Madrid.</w:t>
            </w:r>
          </w:p>
          <w:p w14:paraId="77C38678" w14:textId="77777777" w:rsidR="00FD4C7A" w:rsidRPr="00487C22" w:rsidRDefault="00FD4C7A" w:rsidP="00FD4C7A">
            <w:r w:rsidRPr="00487C22">
              <w:t xml:space="preserve">Dra. Nieves Libertad </w:t>
            </w:r>
            <w:proofErr w:type="spellStart"/>
            <w:r w:rsidRPr="00487C22">
              <w:t>Troitiño</w:t>
            </w:r>
            <w:proofErr w:type="spellEnd"/>
            <w:r w:rsidRPr="00487C22">
              <w:t xml:space="preserve"> Torralba. Universidad Complutense de Madrid.</w:t>
            </w:r>
          </w:p>
          <w:p w14:paraId="230A9531" w14:textId="77777777" w:rsidR="00FD4C7A" w:rsidRPr="00487C22" w:rsidRDefault="00FD4C7A" w:rsidP="00FD4C7A">
            <w:r w:rsidRPr="00487C22">
              <w:t>Elena Ferreiro Calzada. Técnico. Universidad Complutense de Madrid</w:t>
            </w:r>
          </w:p>
          <w:p w14:paraId="4486B2DB" w14:textId="0DC5AAB1" w:rsidR="00FD4C7A" w:rsidRPr="00487C22" w:rsidRDefault="00FD4C7A" w:rsidP="00FD4C7A">
            <w:r w:rsidRPr="00487C22">
              <w:t xml:space="preserve">Dr. </w:t>
            </w:r>
            <w:proofErr w:type="spellStart"/>
            <w:r w:rsidRPr="00487C22">
              <w:t>Jose</w:t>
            </w:r>
            <w:proofErr w:type="spellEnd"/>
            <w:r w:rsidRPr="00487C22">
              <w:t xml:space="preserve"> </w:t>
            </w:r>
            <w:proofErr w:type="spellStart"/>
            <w:r w:rsidRPr="00487C22">
              <w:t>Manoel</w:t>
            </w:r>
            <w:proofErr w:type="spellEnd"/>
            <w:r w:rsidRPr="00487C22">
              <w:t xml:space="preserve"> </w:t>
            </w:r>
            <w:proofErr w:type="spellStart"/>
            <w:r w:rsidRPr="00487C22">
              <w:t>Gandara</w:t>
            </w:r>
            <w:proofErr w:type="spellEnd"/>
            <w:r w:rsidRPr="00487C22">
              <w:t xml:space="preserve"> </w:t>
            </w:r>
            <w:proofErr w:type="spellStart"/>
            <w:r w:rsidRPr="00487C22">
              <w:t>Gonçalves</w:t>
            </w:r>
            <w:proofErr w:type="spellEnd"/>
            <w:r w:rsidRPr="00487C22">
              <w:t xml:space="preserve"> </w:t>
            </w:r>
            <w:proofErr w:type="spellStart"/>
            <w:r w:rsidRPr="00487C22">
              <w:t>Gandara</w:t>
            </w:r>
            <w:proofErr w:type="spellEnd"/>
            <w:r w:rsidRPr="00487C22">
              <w:t>. Universidad Federal do Paraná. Brasil.</w:t>
            </w:r>
          </w:p>
        </w:tc>
      </w:tr>
      <w:tr w:rsidR="007E2B1F" w:rsidRPr="00487C22" w14:paraId="2AE224A0" w14:textId="77777777" w:rsidTr="008009B0">
        <w:tc>
          <w:tcPr>
            <w:tcW w:w="1951" w:type="dxa"/>
            <w:tcBorders>
              <w:top w:val="nil"/>
              <w:left w:val="single" w:sz="12" w:space="0" w:color="auto"/>
              <w:bottom w:val="nil"/>
            </w:tcBorders>
          </w:tcPr>
          <w:p w14:paraId="4CA8F99A" w14:textId="77777777" w:rsidR="007E2B1F" w:rsidRPr="00487C22" w:rsidRDefault="007E2B1F" w:rsidP="007E2B1F">
            <w:pPr>
              <w:rPr>
                <w:b/>
              </w:rPr>
            </w:pPr>
          </w:p>
        </w:tc>
        <w:tc>
          <w:tcPr>
            <w:tcW w:w="2410" w:type="dxa"/>
          </w:tcPr>
          <w:p w14:paraId="097C5B4C" w14:textId="77777777" w:rsidR="007E2B1F" w:rsidRPr="00487C22" w:rsidRDefault="007E2B1F" w:rsidP="007E2B1F">
            <w:r w:rsidRPr="00487C22">
              <w:t>Departamento:</w:t>
            </w:r>
          </w:p>
        </w:tc>
        <w:tc>
          <w:tcPr>
            <w:tcW w:w="5528" w:type="dxa"/>
            <w:tcBorders>
              <w:right w:val="single" w:sz="12" w:space="0" w:color="auto"/>
            </w:tcBorders>
          </w:tcPr>
          <w:p w14:paraId="02C717A1" w14:textId="77777777" w:rsidR="007E2B1F" w:rsidRPr="00487C22" w:rsidRDefault="007E2B1F" w:rsidP="007E2B1F"/>
        </w:tc>
      </w:tr>
      <w:tr w:rsidR="007E2B1F" w:rsidRPr="00487C22" w14:paraId="2EBB991B" w14:textId="77777777" w:rsidTr="007E2B1F">
        <w:tc>
          <w:tcPr>
            <w:tcW w:w="1951" w:type="dxa"/>
            <w:tcBorders>
              <w:top w:val="single" w:sz="12" w:space="0" w:color="auto"/>
              <w:left w:val="single" w:sz="12" w:space="0" w:color="auto"/>
            </w:tcBorders>
          </w:tcPr>
          <w:p w14:paraId="631567AD" w14:textId="77777777" w:rsidR="007E2B1F" w:rsidRPr="00487C22" w:rsidRDefault="007E2B1F" w:rsidP="007E2B1F">
            <w:pPr>
              <w:tabs>
                <w:tab w:val="left" w:pos="1350"/>
              </w:tabs>
              <w:rPr>
                <w:b/>
              </w:rPr>
            </w:pPr>
            <w:r w:rsidRPr="00487C22">
              <w:rPr>
                <w:b/>
              </w:rPr>
              <w:t>Título del proyecto:</w:t>
            </w:r>
          </w:p>
        </w:tc>
        <w:tc>
          <w:tcPr>
            <w:tcW w:w="7938" w:type="dxa"/>
            <w:gridSpan w:val="2"/>
            <w:tcBorders>
              <w:top w:val="single" w:sz="12" w:space="0" w:color="auto"/>
              <w:right w:val="single" w:sz="12" w:space="0" w:color="auto"/>
            </w:tcBorders>
          </w:tcPr>
          <w:p w14:paraId="2B8D88A7" w14:textId="2513A218" w:rsidR="00A556D6" w:rsidRPr="00487C22" w:rsidRDefault="00A556D6" w:rsidP="00A556D6">
            <w:pPr>
              <w:rPr>
                <w:color w:val="000000"/>
              </w:rPr>
            </w:pPr>
            <w:r w:rsidRPr="00487C22">
              <w:t>NUEVOS ENFOQUES PARA LA PLANIFICACION</w:t>
            </w:r>
            <w:r w:rsidRPr="00487C22">
              <w:br/>
              <w:t>Y</w:t>
            </w:r>
            <w:r w:rsidR="00FD4C7A" w:rsidRPr="00487C22">
              <w:t xml:space="preserve"> </w:t>
            </w:r>
            <w:r w:rsidRPr="00487C22">
              <w:t>GESTION DEL TERRITORIO TURISTICO: CONCEPTUALIZACION, ANALISIS DE EXPERIENCIAS Y PROBLEMAS. DESTINOS TURISTICOS INTELIGENTES</w:t>
            </w:r>
          </w:p>
          <w:p w14:paraId="4737476A" w14:textId="61B92CA8" w:rsidR="007E2B1F" w:rsidRPr="00487C22" w:rsidRDefault="007E2B1F" w:rsidP="001867D4"/>
        </w:tc>
      </w:tr>
      <w:tr w:rsidR="007E2B1F" w:rsidRPr="00487C22" w14:paraId="0995A88C" w14:textId="77777777" w:rsidTr="007E2B1F">
        <w:tc>
          <w:tcPr>
            <w:tcW w:w="1951" w:type="dxa"/>
            <w:tcBorders>
              <w:left w:val="single" w:sz="12" w:space="0" w:color="auto"/>
            </w:tcBorders>
          </w:tcPr>
          <w:p w14:paraId="6DED745A" w14:textId="3B79D82D" w:rsidR="007E2B1F" w:rsidRPr="00487C22" w:rsidRDefault="007E2B1F" w:rsidP="00D57DBB">
            <w:pPr>
              <w:rPr>
                <w:b/>
              </w:rPr>
            </w:pPr>
            <w:r w:rsidRPr="00487C22">
              <w:rPr>
                <w:b/>
              </w:rPr>
              <w:t xml:space="preserve">Detallar </w:t>
            </w:r>
            <w:r w:rsidR="00E5776B" w:rsidRPr="00487C22">
              <w:rPr>
                <w:b/>
              </w:rPr>
              <w:t xml:space="preserve">nombre y tipo de </w:t>
            </w:r>
            <w:r w:rsidRPr="00487C22">
              <w:rPr>
                <w:b/>
              </w:rPr>
              <w:t>entidad financiadora</w:t>
            </w:r>
            <w:r w:rsidR="00D57DBB" w:rsidRPr="00487C22">
              <w:rPr>
                <w:b/>
                <w:vertAlign w:val="superscript"/>
              </w:rPr>
              <w:t>3</w:t>
            </w:r>
            <w:r w:rsidRPr="00487C22">
              <w:rPr>
                <w:b/>
              </w:rPr>
              <w:t>:</w:t>
            </w:r>
          </w:p>
        </w:tc>
        <w:tc>
          <w:tcPr>
            <w:tcW w:w="7938" w:type="dxa"/>
            <w:gridSpan w:val="2"/>
            <w:tcBorders>
              <w:right w:val="single" w:sz="12" w:space="0" w:color="auto"/>
            </w:tcBorders>
          </w:tcPr>
          <w:p w14:paraId="49958ED7" w14:textId="65BE5078" w:rsidR="007E2B1F" w:rsidRPr="00487C22" w:rsidRDefault="00FD4C7A" w:rsidP="007E2B1F">
            <w:r w:rsidRPr="00487C22">
              <w:t>MINECO</w:t>
            </w:r>
          </w:p>
        </w:tc>
      </w:tr>
      <w:tr w:rsidR="007E2B1F" w:rsidRPr="00487C22" w14:paraId="502714F3" w14:textId="77777777" w:rsidTr="007E2B1F">
        <w:tc>
          <w:tcPr>
            <w:tcW w:w="1951" w:type="dxa"/>
            <w:tcBorders>
              <w:left w:val="single" w:sz="12" w:space="0" w:color="auto"/>
            </w:tcBorders>
          </w:tcPr>
          <w:p w14:paraId="4D6FBF8D" w14:textId="77777777" w:rsidR="007E2B1F" w:rsidRPr="00487C22" w:rsidRDefault="007E2B1F" w:rsidP="007E2B1F">
            <w:pPr>
              <w:rPr>
                <w:b/>
              </w:rPr>
            </w:pPr>
            <w:r w:rsidRPr="00487C22">
              <w:rPr>
                <w:b/>
              </w:rPr>
              <w:t>Programa y subprograma:</w:t>
            </w:r>
          </w:p>
        </w:tc>
        <w:tc>
          <w:tcPr>
            <w:tcW w:w="7938" w:type="dxa"/>
            <w:gridSpan w:val="2"/>
            <w:tcBorders>
              <w:right w:val="single" w:sz="12" w:space="0" w:color="auto"/>
            </w:tcBorders>
          </w:tcPr>
          <w:p w14:paraId="53146302" w14:textId="1E5609AF" w:rsidR="007E2B1F" w:rsidRPr="00487C22" w:rsidRDefault="00FD4C7A" w:rsidP="007E2B1F">
            <w:r w:rsidRPr="00487C22">
              <w:t>Proyectos de I+D de “EXCELENCIA” y Proyectos de I+D+I “RETOS INVESTIGACIÓN”. Dirección General de Investigación Científica y Técnica. Subdirección General de Proyectos de Investigación.</w:t>
            </w:r>
          </w:p>
        </w:tc>
      </w:tr>
      <w:tr w:rsidR="007E2B1F" w:rsidRPr="00487C22" w14:paraId="2545101E" w14:textId="77777777" w:rsidTr="007E2B1F">
        <w:tc>
          <w:tcPr>
            <w:tcW w:w="1951" w:type="dxa"/>
            <w:tcBorders>
              <w:left w:val="single" w:sz="12" w:space="0" w:color="auto"/>
            </w:tcBorders>
          </w:tcPr>
          <w:p w14:paraId="065B8439" w14:textId="77777777" w:rsidR="007E2B1F" w:rsidRPr="00487C22" w:rsidRDefault="007E2B1F" w:rsidP="007E2B1F">
            <w:pPr>
              <w:rPr>
                <w:b/>
                <w:color w:val="000000" w:themeColor="text1"/>
              </w:rPr>
            </w:pPr>
            <w:r w:rsidRPr="00487C22">
              <w:rPr>
                <w:b/>
                <w:color w:val="000000" w:themeColor="text1"/>
              </w:rPr>
              <w:t>Referencia:</w:t>
            </w:r>
          </w:p>
        </w:tc>
        <w:tc>
          <w:tcPr>
            <w:tcW w:w="7938" w:type="dxa"/>
            <w:gridSpan w:val="2"/>
            <w:tcBorders>
              <w:right w:val="single" w:sz="12" w:space="0" w:color="auto"/>
            </w:tcBorders>
          </w:tcPr>
          <w:p w14:paraId="7FEC3F4B" w14:textId="257F1A20" w:rsidR="007E2B1F" w:rsidRPr="00487C22" w:rsidRDefault="003160F5" w:rsidP="007E2B1F">
            <w:pPr>
              <w:rPr>
                <w:color w:val="000000" w:themeColor="text1"/>
              </w:rPr>
            </w:pPr>
            <w:r w:rsidRPr="00487C22">
              <w:rPr>
                <w:color w:val="000000" w:themeColor="text1"/>
              </w:rPr>
              <w:t>CSO2014-59193-R</w:t>
            </w:r>
          </w:p>
        </w:tc>
      </w:tr>
      <w:tr w:rsidR="007E2B1F" w:rsidRPr="00487C22" w14:paraId="53F3D388" w14:textId="77777777" w:rsidTr="007E2B1F">
        <w:tc>
          <w:tcPr>
            <w:tcW w:w="1951" w:type="dxa"/>
            <w:tcBorders>
              <w:left w:val="single" w:sz="12" w:space="0" w:color="auto"/>
            </w:tcBorders>
          </w:tcPr>
          <w:p w14:paraId="658809B7" w14:textId="21B6382C" w:rsidR="007E2B1F" w:rsidRPr="00487C22" w:rsidRDefault="007E2B1F" w:rsidP="00926612">
            <w:pPr>
              <w:rPr>
                <w:b/>
              </w:rPr>
            </w:pPr>
            <w:r w:rsidRPr="00487C22">
              <w:rPr>
                <w:b/>
              </w:rPr>
              <w:t>Fecha de inicio (</w:t>
            </w:r>
            <w:proofErr w:type="spellStart"/>
            <w:r w:rsidRPr="00487C22">
              <w:rPr>
                <w:b/>
              </w:rPr>
              <w:t>dd</w:t>
            </w:r>
            <w:proofErr w:type="spellEnd"/>
            <w:r w:rsidRPr="00487C22">
              <w:rPr>
                <w:b/>
              </w:rPr>
              <w:t>/m</w:t>
            </w:r>
            <w:r w:rsidR="00926612" w:rsidRPr="00487C22">
              <w:rPr>
                <w:b/>
              </w:rPr>
              <w:t>es</w:t>
            </w:r>
            <w:r w:rsidRPr="00487C22">
              <w:rPr>
                <w:b/>
              </w:rPr>
              <w:t>/</w:t>
            </w:r>
            <w:proofErr w:type="spellStart"/>
            <w:r w:rsidRPr="00487C22">
              <w:rPr>
                <w:b/>
              </w:rPr>
              <w:t>aaaa</w:t>
            </w:r>
            <w:proofErr w:type="spellEnd"/>
            <w:r w:rsidRPr="00487C22">
              <w:rPr>
                <w:b/>
              </w:rPr>
              <w:t>):</w:t>
            </w:r>
          </w:p>
        </w:tc>
        <w:tc>
          <w:tcPr>
            <w:tcW w:w="7938" w:type="dxa"/>
            <w:gridSpan w:val="2"/>
            <w:tcBorders>
              <w:right w:val="single" w:sz="12" w:space="0" w:color="auto"/>
            </w:tcBorders>
          </w:tcPr>
          <w:p w14:paraId="3C4DA888" w14:textId="6037333C" w:rsidR="008F1BF7" w:rsidRPr="00487C22" w:rsidRDefault="009F366C" w:rsidP="008F1BF7">
            <w:pPr>
              <w:rPr>
                <w:color w:val="000000"/>
              </w:rPr>
            </w:pPr>
            <w:r>
              <w:rPr>
                <w:color w:val="000000"/>
              </w:rPr>
              <w:t>1-sep</w:t>
            </w:r>
            <w:bookmarkStart w:id="0" w:name="_GoBack"/>
            <w:bookmarkEnd w:id="0"/>
            <w:r w:rsidR="00FD4C7A" w:rsidRPr="00487C22">
              <w:rPr>
                <w:color w:val="000000"/>
              </w:rPr>
              <w:t>-</w:t>
            </w:r>
            <w:r w:rsidR="004701ED" w:rsidRPr="00487C22">
              <w:rPr>
                <w:color w:val="000000"/>
              </w:rPr>
              <w:t>201</w:t>
            </w:r>
            <w:r w:rsidR="00A556D6" w:rsidRPr="00487C22">
              <w:rPr>
                <w:color w:val="000000"/>
              </w:rPr>
              <w:t>5</w:t>
            </w:r>
          </w:p>
          <w:p w14:paraId="2EE9A1E0" w14:textId="64A1AA10" w:rsidR="007E2B1F" w:rsidRPr="00487C22" w:rsidRDefault="007E2B1F" w:rsidP="007E2B1F"/>
        </w:tc>
      </w:tr>
      <w:tr w:rsidR="007E2B1F" w:rsidRPr="00487C22" w14:paraId="726A44B5" w14:textId="77777777" w:rsidTr="007E2B1F">
        <w:tc>
          <w:tcPr>
            <w:tcW w:w="1951" w:type="dxa"/>
            <w:tcBorders>
              <w:left w:val="single" w:sz="12" w:space="0" w:color="auto"/>
            </w:tcBorders>
          </w:tcPr>
          <w:p w14:paraId="4C06FB59" w14:textId="16F723A5" w:rsidR="007E2B1F" w:rsidRPr="00487C22" w:rsidRDefault="007E2B1F" w:rsidP="00926612">
            <w:pPr>
              <w:rPr>
                <w:b/>
              </w:rPr>
            </w:pPr>
            <w:r w:rsidRPr="00487C22">
              <w:rPr>
                <w:b/>
              </w:rPr>
              <w:t>Fecha de finalización (</w:t>
            </w:r>
            <w:proofErr w:type="spellStart"/>
            <w:r w:rsidRPr="00487C22">
              <w:rPr>
                <w:b/>
              </w:rPr>
              <w:t>dd</w:t>
            </w:r>
            <w:proofErr w:type="spellEnd"/>
            <w:r w:rsidRPr="00487C22">
              <w:rPr>
                <w:b/>
              </w:rPr>
              <w:t>/m</w:t>
            </w:r>
            <w:r w:rsidR="00926612" w:rsidRPr="00487C22">
              <w:rPr>
                <w:b/>
              </w:rPr>
              <w:t>es</w:t>
            </w:r>
            <w:r w:rsidRPr="00487C22">
              <w:rPr>
                <w:b/>
              </w:rPr>
              <w:t>/</w:t>
            </w:r>
            <w:proofErr w:type="spellStart"/>
            <w:r w:rsidRPr="00487C22">
              <w:rPr>
                <w:b/>
              </w:rPr>
              <w:t>aaaa</w:t>
            </w:r>
            <w:proofErr w:type="spellEnd"/>
            <w:r w:rsidRPr="00487C22">
              <w:rPr>
                <w:b/>
              </w:rPr>
              <w:t>):</w:t>
            </w:r>
          </w:p>
        </w:tc>
        <w:tc>
          <w:tcPr>
            <w:tcW w:w="7938" w:type="dxa"/>
            <w:gridSpan w:val="2"/>
            <w:tcBorders>
              <w:right w:val="single" w:sz="12" w:space="0" w:color="auto"/>
            </w:tcBorders>
          </w:tcPr>
          <w:p w14:paraId="486FE5EF" w14:textId="1F0A6751" w:rsidR="008F1BF7" w:rsidRPr="00487C22" w:rsidRDefault="004701ED" w:rsidP="008F1BF7">
            <w:pPr>
              <w:rPr>
                <w:color w:val="000000"/>
              </w:rPr>
            </w:pPr>
            <w:r w:rsidRPr="00487C22">
              <w:rPr>
                <w:color w:val="000000"/>
              </w:rPr>
              <w:t>31-dic-201</w:t>
            </w:r>
            <w:r w:rsidR="00A556D6" w:rsidRPr="00487C22">
              <w:rPr>
                <w:color w:val="000000"/>
              </w:rPr>
              <w:t>7</w:t>
            </w:r>
          </w:p>
          <w:p w14:paraId="42E5513C" w14:textId="2906253F" w:rsidR="007E2B1F" w:rsidRPr="00487C22" w:rsidRDefault="007E2B1F" w:rsidP="007E2B1F"/>
        </w:tc>
      </w:tr>
      <w:tr w:rsidR="00667F51" w:rsidRPr="00487C22" w14:paraId="7C4DE879" w14:textId="77777777" w:rsidTr="007E2B1F">
        <w:tc>
          <w:tcPr>
            <w:tcW w:w="1951" w:type="dxa"/>
            <w:tcBorders>
              <w:left w:val="single" w:sz="12" w:space="0" w:color="auto"/>
            </w:tcBorders>
          </w:tcPr>
          <w:p w14:paraId="3F2AC237" w14:textId="23D38C2E" w:rsidR="00667F51" w:rsidRPr="00487C22" w:rsidRDefault="00667F51" w:rsidP="007E2B1F">
            <w:pPr>
              <w:rPr>
                <w:b/>
              </w:rPr>
            </w:pPr>
            <w:r w:rsidRPr="00487C22">
              <w:rPr>
                <w:b/>
              </w:rPr>
              <w:t>Concedido</w:t>
            </w:r>
            <w:r w:rsidR="00F6371B" w:rsidRPr="00487C22">
              <w:rPr>
                <w:b/>
              </w:rPr>
              <w:t xml:space="preserve"> (€)</w:t>
            </w:r>
            <w:r w:rsidRPr="00487C22">
              <w:rPr>
                <w:b/>
              </w:rPr>
              <w:t>:</w:t>
            </w:r>
          </w:p>
        </w:tc>
        <w:tc>
          <w:tcPr>
            <w:tcW w:w="7938" w:type="dxa"/>
            <w:gridSpan w:val="2"/>
            <w:tcBorders>
              <w:right w:val="single" w:sz="12" w:space="0" w:color="auto"/>
            </w:tcBorders>
          </w:tcPr>
          <w:p w14:paraId="020C9B66" w14:textId="7D3E4B81" w:rsidR="00A556D6" w:rsidRPr="00487C22" w:rsidRDefault="00A556D6" w:rsidP="00A556D6">
            <w:pPr>
              <w:rPr>
                <w:color w:val="000000"/>
              </w:rPr>
            </w:pPr>
            <w:r w:rsidRPr="00487C22">
              <w:t>124</w:t>
            </w:r>
            <w:r w:rsidR="00FD4C7A" w:rsidRPr="00487C22">
              <w:t>.</w:t>
            </w:r>
            <w:r w:rsidRPr="00487C22">
              <w:t>630</w:t>
            </w:r>
          </w:p>
          <w:p w14:paraId="66699A36" w14:textId="6BCF97E8" w:rsidR="00667F51" w:rsidRPr="00487C22" w:rsidRDefault="00667F51" w:rsidP="001867D4"/>
        </w:tc>
      </w:tr>
      <w:tr w:rsidR="007E2B1F" w:rsidRPr="00487C22" w14:paraId="51881AEE" w14:textId="77777777" w:rsidTr="007E2B1F">
        <w:tc>
          <w:tcPr>
            <w:tcW w:w="1951" w:type="dxa"/>
            <w:tcBorders>
              <w:left w:val="single" w:sz="12" w:space="0" w:color="auto"/>
            </w:tcBorders>
          </w:tcPr>
          <w:p w14:paraId="71DAD2C1" w14:textId="3DEDDBD5" w:rsidR="007E2B1F" w:rsidRPr="00487C22" w:rsidRDefault="007E2B1F" w:rsidP="007E2B1F">
            <w:pPr>
              <w:rPr>
                <w:b/>
              </w:rPr>
            </w:pPr>
            <w:r w:rsidRPr="00487C22">
              <w:rPr>
                <w:b/>
              </w:rPr>
              <w:t>Resumen del proyecto:</w:t>
            </w:r>
          </w:p>
        </w:tc>
        <w:tc>
          <w:tcPr>
            <w:tcW w:w="7938" w:type="dxa"/>
            <w:gridSpan w:val="2"/>
            <w:tcBorders>
              <w:right w:val="single" w:sz="12" w:space="0" w:color="auto"/>
            </w:tcBorders>
          </w:tcPr>
          <w:p w14:paraId="548A46FE" w14:textId="77777777" w:rsidR="00FD4C7A" w:rsidRPr="00487C22" w:rsidRDefault="00FD4C7A" w:rsidP="00FD4C7A">
            <w:pPr>
              <w:jc w:val="both"/>
            </w:pPr>
            <w:r w:rsidRPr="00487C22">
              <w:t>La actividad turística se halla inmersa en un contexto de cambio estructural derivado del impacto de las tecnologías de la información y la comunicación, de los nuevos patrones de comportamiento de la demanda, de la aparición de nuevos modelos de negocio y de una mayor sensibilidad ambiental ante la amenaza del cambio climático. Estas dinámicas requieren nuevos planteamientos de planificación y gestión de los destinos turísticos para mejorar su competitividad y evolucionar hacia pautas ambiental y socialmente más sostenibles.</w:t>
            </w:r>
          </w:p>
          <w:p w14:paraId="57D26440" w14:textId="77777777" w:rsidR="00FD4C7A" w:rsidRPr="00487C22" w:rsidRDefault="00FD4C7A" w:rsidP="00FD4C7A">
            <w:pPr>
              <w:jc w:val="both"/>
            </w:pPr>
          </w:p>
          <w:p w14:paraId="3D5CCD42" w14:textId="77777777" w:rsidR="00FD4C7A" w:rsidRPr="00487C22" w:rsidRDefault="00FD4C7A" w:rsidP="00FD4C7A">
            <w:pPr>
              <w:jc w:val="both"/>
            </w:pPr>
            <w:r w:rsidRPr="00487C22">
              <w:t xml:space="preserve">En este contexto de cambio, el enfoque de los territorios/ciudades inteligentes constituye una referencia interesante. La proliferación de iniciativas de ciudad inteligente en Europa y, particularmente, en España, confiere indudable </w:t>
            </w:r>
            <w:r w:rsidRPr="00487C22">
              <w:lastRenderedPageBreak/>
              <w:t>actualidad a este nuevo enfoque de la gestión territorial y urbana, no exento de críticas fundadas en torno a su aplicación práctica y alcance real, que se ha trasladado también a la gestión turística y que constituye un eje de la política de innovación turística española.</w:t>
            </w:r>
          </w:p>
          <w:p w14:paraId="2C3B26EF" w14:textId="77777777" w:rsidR="00FD4C7A" w:rsidRPr="00487C22" w:rsidRDefault="00FD4C7A" w:rsidP="00FD4C7A">
            <w:pPr>
              <w:jc w:val="both"/>
            </w:pPr>
          </w:p>
          <w:p w14:paraId="74515D03" w14:textId="77777777" w:rsidR="00FD4C7A" w:rsidRPr="00487C22" w:rsidRDefault="00FD4C7A" w:rsidP="00FD4C7A">
            <w:pPr>
              <w:jc w:val="both"/>
            </w:pPr>
            <w:r w:rsidRPr="00487C22">
              <w:t>Sin embargo, la aplicación de “soluciones inteligentes” a los destinos turísticos no está acompañada por la definición previa de un modelo de territorio turístico inteligente adaptado a las necesidades reales de los espacios turísticos. Por esta razón, el proyecto que se presenta pretende satisfacer la necesidad real de conceptualizar los territorios/destinos turísticos inteligentes y proponer modelos de desarrollo adaptados a los diferentes entornos territoriales y especializaciones turísticas: destinos urbanos, patrimoniales, litorales o rurales; básicamente.</w:t>
            </w:r>
          </w:p>
          <w:p w14:paraId="706A3326" w14:textId="77777777" w:rsidR="00FD4C7A" w:rsidRPr="00487C22" w:rsidRDefault="00FD4C7A" w:rsidP="00FD4C7A">
            <w:pPr>
              <w:jc w:val="both"/>
            </w:pPr>
          </w:p>
          <w:p w14:paraId="35392AC6" w14:textId="77777777" w:rsidR="00FD4C7A" w:rsidRPr="00487C22" w:rsidRDefault="00FD4C7A" w:rsidP="00FD4C7A">
            <w:pPr>
              <w:jc w:val="both"/>
            </w:pPr>
            <w:r w:rsidRPr="00487C22">
              <w:t>El proyecto pivota en torno a seis ámbitos temáticos fundamentales de los territorios/destinos inteligentes: gobernanza; sostenibilidad; conectividad/sensorización; sistemas de información; innovación; y mejora de la experiencia turística. Se aborda, por tanto, el enfoque de los territorios/destinos inteligentes desde una perspectiva integral, gracias a la configuración de un equipo de trabajo multidisciplinar y a la aplicación de una metodología innovadora que incluye técnicas de seguimiento de base tecnológica, benchmarking y una selección de destinos piloto en los que se contrastarán los indicadores derivados del modelo de territorio/destino inteligente, que el proyecto identificará con una finalidad claramente operativa frente a las aproximaciones de carácter exclusivamente teórico. Los trabajos en los destinos piloto incorporan la perspectiva de los actores locales, un aspecto fundamental para evitar la identificación del territorio inteligente con un proyecto primordialmente tecnológico, un sesgo observable en diferentes iniciativas de ciudad inteligente en nuestro país.</w:t>
            </w:r>
          </w:p>
          <w:p w14:paraId="6D2AAC0B" w14:textId="77777777" w:rsidR="00FD4C7A" w:rsidRPr="00487C22" w:rsidRDefault="00FD4C7A" w:rsidP="00FD4C7A">
            <w:pPr>
              <w:jc w:val="both"/>
            </w:pPr>
          </w:p>
          <w:p w14:paraId="72D431D1" w14:textId="19171217" w:rsidR="007E2B1F" w:rsidRPr="00487C22" w:rsidRDefault="00FD4C7A" w:rsidP="00FD4C7A">
            <w:pPr>
              <w:jc w:val="both"/>
            </w:pPr>
            <w:r w:rsidRPr="00487C22">
              <w:t>El impacto esperado del proyecto presenta una doble vertiente. Desde el punto de vista de la investigación, la idea es consolidar los territorios turísticos inteligentes como una nueva línea de investigación que aglutina vías de trabajo previas del equipo investigador (sostenibilidad, innovación, renovación de destinos turísticos, etc.) y, desde una óptica aplicada, favorecer un tipo de planificación y gestión turística basada en el conocimiento, la innovación y las nuevas tecnologías, una orientación contemplada en los principales estrategias turísticas de nuestro país, a diferentes escalas, y claramente adaptada al reto de la economía y sociedad digital, a la Estrategia Española de Ciencia, Tecnología e Innovación y al Programa Horizonte 2020.</w:t>
            </w:r>
          </w:p>
        </w:tc>
      </w:tr>
      <w:tr w:rsidR="007E2B1F" w:rsidRPr="00487C22" w14:paraId="1602BD22" w14:textId="77777777" w:rsidTr="007E2B1F">
        <w:tc>
          <w:tcPr>
            <w:tcW w:w="1951" w:type="dxa"/>
            <w:tcBorders>
              <w:left w:val="single" w:sz="12" w:space="0" w:color="auto"/>
            </w:tcBorders>
          </w:tcPr>
          <w:p w14:paraId="11BEF2EC" w14:textId="77777777" w:rsidR="007E2B1F" w:rsidRPr="00487C22" w:rsidRDefault="007E2B1F" w:rsidP="007E2B1F">
            <w:pPr>
              <w:rPr>
                <w:b/>
              </w:rPr>
            </w:pPr>
            <w:r w:rsidRPr="00487C22">
              <w:rPr>
                <w:b/>
              </w:rPr>
              <w:lastRenderedPageBreak/>
              <w:t>Palabras clave:</w:t>
            </w:r>
          </w:p>
        </w:tc>
        <w:tc>
          <w:tcPr>
            <w:tcW w:w="7938" w:type="dxa"/>
            <w:gridSpan w:val="2"/>
            <w:tcBorders>
              <w:right w:val="single" w:sz="12" w:space="0" w:color="auto"/>
            </w:tcBorders>
          </w:tcPr>
          <w:p w14:paraId="51EB14B1" w14:textId="77777777" w:rsidR="00A556D6" w:rsidRPr="00487C22" w:rsidRDefault="00A556D6" w:rsidP="00A556D6">
            <w:pPr>
              <w:rPr>
                <w:color w:val="000000"/>
              </w:rPr>
            </w:pPr>
            <w:r w:rsidRPr="00487C22">
              <w:t>ANÁLISIS TERRITORIAL DEL TURISMO\TERRITORIOS INTELIGENTES\DESTINOS TURÍSTICOS INTELIGENTES\SOSTENIBILIDAD\INNOVACIÓN\SIG</w:t>
            </w:r>
          </w:p>
          <w:p w14:paraId="657A0AF1" w14:textId="16039E10" w:rsidR="007E2B1F" w:rsidRPr="00487C22" w:rsidRDefault="007E2B1F" w:rsidP="001867D4"/>
        </w:tc>
      </w:tr>
      <w:tr w:rsidR="007E2B1F" w:rsidRPr="00487C22" w14:paraId="0EADCB47" w14:textId="77777777" w:rsidTr="007E2B1F">
        <w:tc>
          <w:tcPr>
            <w:tcW w:w="1951" w:type="dxa"/>
            <w:tcBorders>
              <w:left w:val="single" w:sz="12" w:space="0" w:color="auto"/>
              <w:bottom w:val="single" w:sz="12" w:space="0" w:color="auto"/>
            </w:tcBorders>
          </w:tcPr>
          <w:p w14:paraId="021E8551" w14:textId="77777777" w:rsidR="007E2B1F" w:rsidRPr="00487C22" w:rsidRDefault="007E2B1F" w:rsidP="007E2B1F">
            <w:pPr>
              <w:rPr>
                <w:b/>
              </w:rPr>
            </w:pPr>
            <w:r w:rsidRPr="00487C22">
              <w:rPr>
                <w:b/>
              </w:rPr>
              <w:t>URL de la web del proyecto:</w:t>
            </w:r>
          </w:p>
        </w:tc>
        <w:tc>
          <w:tcPr>
            <w:tcW w:w="7938" w:type="dxa"/>
            <w:gridSpan w:val="2"/>
            <w:tcBorders>
              <w:bottom w:val="single" w:sz="12" w:space="0" w:color="auto"/>
              <w:right w:val="single" w:sz="12" w:space="0" w:color="auto"/>
            </w:tcBorders>
          </w:tcPr>
          <w:p w14:paraId="13E50F8F" w14:textId="095E1CE4" w:rsidR="007E2B1F" w:rsidRPr="00487C22" w:rsidRDefault="009F366C" w:rsidP="007E2B1F">
            <w:hyperlink r:id="rId12" w:history="1">
              <w:r w:rsidR="00FD4C7A" w:rsidRPr="00487C22">
                <w:rPr>
                  <w:rStyle w:val="Hipervnculo"/>
                </w:rPr>
                <w:t>http://blogs.ua.es/destinosturisticosinteligentes/</w:t>
              </w:r>
            </w:hyperlink>
          </w:p>
          <w:p w14:paraId="67ED1E3C" w14:textId="0C1B71AF" w:rsidR="00FD4C7A" w:rsidRPr="00487C22" w:rsidRDefault="00FD4C7A" w:rsidP="007E2B1F"/>
        </w:tc>
      </w:tr>
    </w:tbl>
    <w:p w14:paraId="3D185043" w14:textId="77777777" w:rsidR="00667F51" w:rsidRDefault="00667F51" w:rsidP="007E2B1F"/>
    <w:p w14:paraId="41FF1D19" w14:textId="77777777" w:rsidR="00AF0614" w:rsidRPr="00487C22" w:rsidRDefault="00AF0614" w:rsidP="007E2B1F"/>
    <w:p w14:paraId="36155966" w14:textId="77777777" w:rsidR="00667F51" w:rsidRPr="00487C22" w:rsidRDefault="00667F51" w:rsidP="007E2B1F"/>
    <w:p w14:paraId="4760C2E5" w14:textId="66C11D4F" w:rsidR="00AC0F8A" w:rsidRPr="00487C22" w:rsidRDefault="00AC0F8A" w:rsidP="00AC0F8A">
      <w:pPr>
        <w:pStyle w:val="Textonotapie"/>
        <w:pBdr>
          <w:top w:val="single" w:sz="4" w:space="1" w:color="auto"/>
        </w:pBdr>
      </w:pPr>
      <w:r w:rsidRPr="00487C22">
        <w:rPr>
          <w:vertAlign w:val="superscript"/>
        </w:rPr>
        <w:t>1</w:t>
      </w:r>
      <w:r w:rsidRPr="00487C22">
        <w:t xml:space="preserve"> Análisis Geográfico Regional; Geografía Física; Geografía Humana; Geografía General; Otra: especificar).</w:t>
      </w:r>
    </w:p>
    <w:p w14:paraId="6621A807" w14:textId="007A5D8D" w:rsidR="00AC0F8A" w:rsidRPr="00487C22" w:rsidRDefault="00AC0F8A" w:rsidP="00AC0F8A">
      <w:pPr>
        <w:pStyle w:val="Textonotapie"/>
        <w:rPr>
          <w:lang w:val="es-ES_tradnl"/>
        </w:rPr>
      </w:pPr>
      <w:r w:rsidRPr="00487C22">
        <w:rPr>
          <w:vertAlign w:val="superscript"/>
        </w:rPr>
        <w:t>2</w:t>
      </w:r>
      <w:r w:rsidRPr="00487C22">
        <w:t xml:space="preserve"> Incluir tanto investigadores como becarios y contratados.</w:t>
      </w:r>
    </w:p>
    <w:p w14:paraId="33365B7E" w14:textId="4C8FC180" w:rsidR="00AC0F8A" w:rsidRPr="00487C22" w:rsidRDefault="00AC0F8A" w:rsidP="007E2B1F">
      <w:r w:rsidRPr="00487C22">
        <w:rPr>
          <w:vertAlign w:val="superscript"/>
        </w:rPr>
        <w:t>3</w:t>
      </w:r>
      <w:r w:rsidRPr="00487C22">
        <w:t xml:space="preserve"> Tipo: Local; Regional; Nacional; Europea; Otra nacional o internacional: especificar.</w:t>
      </w:r>
    </w:p>
    <w:sectPr w:rsidR="00AC0F8A" w:rsidRPr="00487C22" w:rsidSect="007E2B1F">
      <w:footerReference w:type="default" r:id="rId13"/>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724D4" w14:textId="77777777" w:rsidR="00585F15" w:rsidRDefault="00585F15" w:rsidP="00995416">
      <w:r>
        <w:separator/>
      </w:r>
    </w:p>
  </w:endnote>
  <w:endnote w:type="continuationSeparator" w:id="0">
    <w:p w14:paraId="3411ABAF" w14:textId="77777777" w:rsidR="00585F15" w:rsidRDefault="00585F15"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9F366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F2A16" w14:textId="77777777" w:rsidR="00585F15" w:rsidRDefault="00585F15" w:rsidP="00995416">
      <w:r>
        <w:separator/>
      </w:r>
    </w:p>
  </w:footnote>
  <w:footnote w:type="continuationSeparator" w:id="0">
    <w:p w14:paraId="7191A5AB" w14:textId="77777777" w:rsidR="00585F15" w:rsidRDefault="00585F15"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843FF"/>
    <w:rsid w:val="0009494A"/>
    <w:rsid w:val="000A47B3"/>
    <w:rsid w:val="000E62A2"/>
    <w:rsid w:val="0013202B"/>
    <w:rsid w:val="0013555C"/>
    <w:rsid w:val="00162E00"/>
    <w:rsid w:val="001867D4"/>
    <w:rsid w:val="00195527"/>
    <w:rsid w:val="0024386F"/>
    <w:rsid w:val="00273A4D"/>
    <w:rsid w:val="003142BB"/>
    <w:rsid w:val="003160F5"/>
    <w:rsid w:val="00383475"/>
    <w:rsid w:val="003A363C"/>
    <w:rsid w:val="003D17AA"/>
    <w:rsid w:val="003E41D6"/>
    <w:rsid w:val="004701ED"/>
    <w:rsid w:val="00475A27"/>
    <w:rsid w:val="00487C22"/>
    <w:rsid w:val="004B43EE"/>
    <w:rsid w:val="0052261C"/>
    <w:rsid w:val="00530F5C"/>
    <w:rsid w:val="00585F15"/>
    <w:rsid w:val="005A3C39"/>
    <w:rsid w:val="005D1E72"/>
    <w:rsid w:val="00646FDF"/>
    <w:rsid w:val="00662035"/>
    <w:rsid w:val="00667F51"/>
    <w:rsid w:val="006A1AEC"/>
    <w:rsid w:val="006D16AB"/>
    <w:rsid w:val="00700149"/>
    <w:rsid w:val="00711C22"/>
    <w:rsid w:val="00720FB9"/>
    <w:rsid w:val="007640AB"/>
    <w:rsid w:val="007761D6"/>
    <w:rsid w:val="007E2B1F"/>
    <w:rsid w:val="008009B0"/>
    <w:rsid w:val="00857B3E"/>
    <w:rsid w:val="0088061A"/>
    <w:rsid w:val="008974AD"/>
    <w:rsid w:val="008F1BF7"/>
    <w:rsid w:val="00924C86"/>
    <w:rsid w:val="00926612"/>
    <w:rsid w:val="00975816"/>
    <w:rsid w:val="009862D0"/>
    <w:rsid w:val="009948C5"/>
    <w:rsid w:val="00995416"/>
    <w:rsid w:val="009E1E65"/>
    <w:rsid w:val="009E59C0"/>
    <w:rsid w:val="009F2024"/>
    <w:rsid w:val="009F366C"/>
    <w:rsid w:val="009F48BB"/>
    <w:rsid w:val="009F6D04"/>
    <w:rsid w:val="00A556D6"/>
    <w:rsid w:val="00A84DBD"/>
    <w:rsid w:val="00A87196"/>
    <w:rsid w:val="00AC0F8A"/>
    <w:rsid w:val="00AC24D7"/>
    <w:rsid w:val="00AF0614"/>
    <w:rsid w:val="00B8168D"/>
    <w:rsid w:val="00B95961"/>
    <w:rsid w:val="00BF2AC3"/>
    <w:rsid w:val="00C17D27"/>
    <w:rsid w:val="00C2083B"/>
    <w:rsid w:val="00C2713C"/>
    <w:rsid w:val="00C529CF"/>
    <w:rsid w:val="00C62F74"/>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663D3"/>
    <w:rsid w:val="00FD4C7A"/>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920">
      <w:bodyDiv w:val="1"/>
      <w:marLeft w:val="0"/>
      <w:marRight w:val="0"/>
      <w:marTop w:val="0"/>
      <w:marBottom w:val="0"/>
      <w:divBdr>
        <w:top w:val="none" w:sz="0" w:space="0" w:color="auto"/>
        <w:left w:val="none" w:sz="0" w:space="0" w:color="auto"/>
        <w:bottom w:val="none" w:sz="0" w:space="0" w:color="auto"/>
        <w:right w:val="none" w:sz="0" w:space="0" w:color="auto"/>
      </w:divBdr>
    </w:div>
    <w:div w:id="236404535">
      <w:bodyDiv w:val="1"/>
      <w:marLeft w:val="0"/>
      <w:marRight w:val="0"/>
      <w:marTop w:val="0"/>
      <w:marBottom w:val="0"/>
      <w:divBdr>
        <w:top w:val="none" w:sz="0" w:space="0" w:color="auto"/>
        <w:left w:val="none" w:sz="0" w:space="0" w:color="auto"/>
        <w:bottom w:val="none" w:sz="0" w:space="0" w:color="auto"/>
        <w:right w:val="none" w:sz="0" w:space="0" w:color="auto"/>
      </w:divBdr>
    </w:div>
    <w:div w:id="381561730">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738138656">
      <w:bodyDiv w:val="1"/>
      <w:marLeft w:val="0"/>
      <w:marRight w:val="0"/>
      <w:marTop w:val="0"/>
      <w:marBottom w:val="0"/>
      <w:divBdr>
        <w:top w:val="none" w:sz="0" w:space="0" w:color="auto"/>
        <w:left w:val="none" w:sz="0" w:space="0" w:color="auto"/>
        <w:bottom w:val="none" w:sz="0" w:space="0" w:color="auto"/>
        <w:right w:val="none" w:sz="0" w:space="0" w:color="auto"/>
      </w:divBdr>
    </w:div>
    <w:div w:id="891690498">
      <w:bodyDiv w:val="1"/>
      <w:marLeft w:val="0"/>
      <w:marRight w:val="0"/>
      <w:marTop w:val="0"/>
      <w:marBottom w:val="0"/>
      <w:divBdr>
        <w:top w:val="none" w:sz="0" w:space="0" w:color="auto"/>
        <w:left w:val="none" w:sz="0" w:space="0" w:color="auto"/>
        <w:bottom w:val="none" w:sz="0" w:space="0" w:color="auto"/>
        <w:right w:val="none" w:sz="0" w:space="0" w:color="auto"/>
      </w:divBdr>
    </w:div>
    <w:div w:id="893977029">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183901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341943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39011447">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f.vera@ua.es" TargetMode="External"/><Relationship Id="rId12" Type="http://schemas.openxmlformats.org/officeDocument/2006/relationships/hyperlink" Target="http://blogs.ua.es/destinosturisticosinteligente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eb.ua.es/es/grupoinvesturismo/" TargetMode="External"/><Relationship Id="rId9" Type="http://schemas.openxmlformats.org/officeDocument/2006/relationships/hyperlink" Target="mailto:grupoinves.turismo@ua.es" TargetMode="External"/><Relationship Id="rId10" Type="http://schemas.openxmlformats.org/officeDocument/2006/relationships/hyperlink" Target="mailto:josep.ivars@u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3</Pages>
  <Words>1129</Words>
  <Characters>6212</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5</cp:revision>
  <dcterms:created xsi:type="dcterms:W3CDTF">2016-11-21T10:37:00Z</dcterms:created>
  <dcterms:modified xsi:type="dcterms:W3CDTF">2017-04-13T16:55:00Z</dcterms:modified>
</cp:coreProperties>
</file>