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Default="000A47B3" w:rsidP="004B43EE">
      <w:pPr>
        <w:spacing w:before="120" w:after="120"/>
        <w:ind w:firstLine="709"/>
      </w:pPr>
      <w:r w:rsidRPr="000A47B3">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A87196" w:rsidRDefault="007E2B1F" w:rsidP="007E2B1F">
            <w:pPr>
              <w:jc w:val="center"/>
              <w:rPr>
                <w:b/>
              </w:rPr>
            </w:pPr>
            <w:r w:rsidRPr="00A87196">
              <w:rPr>
                <w:b/>
              </w:rPr>
              <w:t>Datos sobre proyectos de investigación</w:t>
            </w:r>
          </w:p>
        </w:tc>
      </w:tr>
      <w:tr w:rsidR="007E2B1F" w14:paraId="22BCC51B" w14:textId="77777777" w:rsidTr="008009B0">
        <w:trPr>
          <w:trHeight w:val="283"/>
        </w:trPr>
        <w:tc>
          <w:tcPr>
            <w:tcW w:w="1951" w:type="dxa"/>
            <w:tcBorders>
              <w:top w:val="single" w:sz="12" w:space="0" w:color="auto"/>
              <w:left w:val="single" w:sz="12" w:space="0" w:color="auto"/>
              <w:bottom w:val="nil"/>
              <w:right w:val="single" w:sz="4" w:space="0" w:color="auto"/>
            </w:tcBorders>
          </w:tcPr>
          <w:p w14:paraId="0D7F8832" w14:textId="77777777" w:rsidR="007E2B1F" w:rsidRPr="00037517" w:rsidRDefault="007E2B1F" w:rsidP="007E2B1F">
            <w:pPr>
              <w:rPr>
                <w:b/>
              </w:rPr>
            </w:pPr>
            <w:r w:rsidRPr="00037517">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7E2B1F" w:rsidRPr="00A87196" w:rsidRDefault="007E2B1F" w:rsidP="007E2B1F">
            <w:r w:rsidRPr="00A87196">
              <w:t>Apellidos, Nombre:</w:t>
            </w:r>
          </w:p>
        </w:tc>
        <w:tc>
          <w:tcPr>
            <w:tcW w:w="5528" w:type="dxa"/>
            <w:tcBorders>
              <w:top w:val="single" w:sz="12" w:space="0" w:color="auto"/>
              <w:left w:val="single" w:sz="2" w:space="0" w:color="auto"/>
              <w:bottom w:val="single" w:sz="2" w:space="0" w:color="auto"/>
              <w:right w:val="single" w:sz="12" w:space="0" w:color="auto"/>
            </w:tcBorders>
          </w:tcPr>
          <w:p w14:paraId="29E07387" w14:textId="41CC37D1" w:rsidR="007E2B1F" w:rsidRPr="00A87196" w:rsidRDefault="00667883" w:rsidP="007E2B1F">
            <w:r>
              <w:t>Rojo Pérez, Fermina</w:t>
            </w:r>
          </w:p>
        </w:tc>
      </w:tr>
      <w:tr w:rsidR="00C2083B" w14:paraId="44EA3284" w14:textId="77777777" w:rsidTr="008009B0">
        <w:trPr>
          <w:trHeight w:val="283"/>
        </w:trPr>
        <w:tc>
          <w:tcPr>
            <w:tcW w:w="1951" w:type="dxa"/>
            <w:tcBorders>
              <w:top w:val="nil"/>
              <w:left w:val="single" w:sz="12" w:space="0" w:color="auto"/>
              <w:bottom w:val="nil"/>
              <w:right w:val="single" w:sz="4" w:space="0" w:color="auto"/>
            </w:tcBorders>
          </w:tcPr>
          <w:p w14:paraId="62A0C14A" w14:textId="77777777" w:rsidR="00C2083B" w:rsidRPr="00037517" w:rsidRDefault="00C2083B"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C24277F" w14:textId="22E859A8" w:rsidR="00C2083B" w:rsidRPr="00A87196" w:rsidRDefault="00C2083B" w:rsidP="007E2B1F">
            <w:r w:rsidRPr="00A87196">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5CA48597" w14:textId="77777777" w:rsidR="007C12CD" w:rsidRDefault="007C12CD" w:rsidP="007C12CD">
            <w:r w:rsidRPr="007C12CD">
              <w:t>AGENCIA ESTATAL CONSEJO SUPERIOR DE INVESTIGACIONES CIENTIFICAS (CSIC)</w:t>
            </w:r>
            <w:r>
              <w:t>;</w:t>
            </w:r>
          </w:p>
          <w:p w14:paraId="528611EF" w14:textId="7C6AE2D3" w:rsidR="00667883" w:rsidRDefault="00667883" w:rsidP="007C12CD">
            <w:r>
              <w:t>CENTRO DE CIENCIAS HUMANAS Y SOCIALES (CCHS);</w:t>
            </w:r>
          </w:p>
          <w:p w14:paraId="2EA5EA6B" w14:textId="0C50EAF6" w:rsidR="007C12CD" w:rsidRPr="007C12CD" w:rsidRDefault="007C12CD" w:rsidP="007C12CD">
            <w:pPr>
              <w:rPr>
                <w:color w:val="000000"/>
              </w:rPr>
            </w:pPr>
            <w:r w:rsidRPr="007C12CD">
              <w:t>INSTITUTO DE ECONOMÍA, GEOGRAFÍA Y DEMOGRAFÍA (IEGD)</w:t>
            </w:r>
          </w:p>
          <w:p w14:paraId="220C1765" w14:textId="4F7BF6D5" w:rsidR="00C2083B" w:rsidRPr="00A87196" w:rsidRDefault="00C2083B" w:rsidP="001867D4"/>
        </w:tc>
      </w:tr>
      <w:tr w:rsidR="007E2B1F" w14:paraId="373C0008" w14:textId="77777777" w:rsidTr="008009B0">
        <w:trPr>
          <w:trHeight w:val="283"/>
        </w:trPr>
        <w:tc>
          <w:tcPr>
            <w:tcW w:w="1951" w:type="dxa"/>
            <w:tcBorders>
              <w:top w:val="nil"/>
              <w:left w:val="single" w:sz="12" w:space="0" w:color="auto"/>
              <w:bottom w:val="nil"/>
              <w:right w:val="single" w:sz="4" w:space="0" w:color="auto"/>
            </w:tcBorders>
          </w:tcPr>
          <w:p w14:paraId="3EE26617" w14:textId="2E1EC850" w:rsidR="007E2B1F" w:rsidRPr="00037517"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E734C90" w14:textId="77777777" w:rsidR="007E2B1F" w:rsidRPr="00A87196" w:rsidRDefault="007E2B1F" w:rsidP="007E2B1F">
            <w:r w:rsidRPr="00A87196">
              <w:t>Departamento:</w:t>
            </w:r>
          </w:p>
        </w:tc>
        <w:tc>
          <w:tcPr>
            <w:tcW w:w="5528" w:type="dxa"/>
            <w:tcBorders>
              <w:top w:val="single" w:sz="2" w:space="0" w:color="auto"/>
              <w:left w:val="single" w:sz="2" w:space="0" w:color="auto"/>
              <w:bottom w:val="single" w:sz="2" w:space="0" w:color="auto"/>
              <w:right w:val="single" w:sz="12" w:space="0" w:color="auto"/>
            </w:tcBorders>
          </w:tcPr>
          <w:p w14:paraId="784CD95F" w14:textId="614BD000" w:rsidR="007E2B1F" w:rsidRPr="00A87196" w:rsidRDefault="00667883" w:rsidP="001867D4">
            <w:r>
              <w:t>Población</w:t>
            </w:r>
          </w:p>
        </w:tc>
      </w:tr>
      <w:tr w:rsidR="007E2B1F" w14:paraId="04E52B39" w14:textId="77777777" w:rsidTr="008009B0">
        <w:trPr>
          <w:trHeight w:val="283"/>
        </w:trPr>
        <w:tc>
          <w:tcPr>
            <w:tcW w:w="1951" w:type="dxa"/>
            <w:tcBorders>
              <w:top w:val="nil"/>
              <w:left w:val="single" w:sz="12" w:space="0" w:color="auto"/>
              <w:bottom w:val="nil"/>
              <w:right w:val="single" w:sz="4" w:space="0" w:color="auto"/>
            </w:tcBorders>
          </w:tcPr>
          <w:p w14:paraId="13DA09C0" w14:textId="77777777" w:rsidR="007E2B1F" w:rsidRPr="00037517"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7E2B1F" w:rsidRPr="00A87196" w:rsidRDefault="007E2B1F" w:rsidP="007E2B1F">
            <w:r w:rsidRPr="00A87196">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4E82E63B" w:rsidR="007E2B1F" w:rsidRPr="00A87196" w:rsidRDefault="00667883" w:rsidP="007E2B1F">
            <w:r>
              <w:t>Grupo de Investigación en Envejecimiento (GIE)</w:t>
            </w:r>
          </w:p>
        </w:tc>
      </w:tr>
      <w:tr w:rsidR="007E2B1F" w14:paraId="00CF2527" w14:textId="77777777" w:rsidTr="008009B0">
        <w:trPr>
          <w:trHeight w:val="283"/>
        </w:trPr>
        <w:tc>
          <w:tcPr>
            <w:tcW w:w="1951" w:type="dxa"/>
            <w:tcBorders>
              <w:top w:val="nil"/>
              <w:left w:val="single" w:sz="12" w:space="0" w:color="auto"/>
              <w:bottom w:val="nil"/>
              <w:right w:val="single" w:sz="4" w:space="0" w:color="auto"/>
            </w:tcBorders>
          </w:tcPr>
          <w:p w14:paraId="66B7E8DF" w14:textId="77777777" w:rsidR="007E2B1F" w:rsidRPr="00037517"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7E2B1F" w:rsidRPr="00A87196" w:rsidRDefault="007E2B1F" w:rsidP="00AC0F8A">
            <w:r w:rsidRPr="00A87196">
              <w:t>Área de Adscripción</w:t>
            </w:r>
            <w:r w:rsidR="00AC0F8A" w:rsidRPr="00A87196">
              <w:rPr>
                <w:vertAlign w:val="superscript"/>
              </w:rPr>
              <w:t>1</w:t>
            </w:r>
            <w:r w:rsidRPr="00A87196">
              <w:t>:</w:t>
            </w:r>
          </w:p>
        </w:tc>
        <w:tc>
          <w:tcPr>
            <w:tcW w:w="5528" w:type="dxa"/>
            <w:tcBorders>
              <w:top w:val="single" w:sz="2" w:space="0" w:color="auto"/>
              <w:left w:val="single" w:sz="2" w:space="0" w:color="auto"/>
              <w:bottom w:val="single" w:sz="2" w:space="0" w:color="auto"/>
              <w:right w:val="single" w:sz="12" w:space="0" w:color="auto"/>
            </w:tcBorders>
          </w:tcPr>
          <w:p w14:paraId="5E7670B8" w14:textId="77777777" w:rsidR="007E2B1F" w:rsidRPr="00A87196" w:rsidRDefault="007E2B1F" w:rsidP="007E2B1F"/>
        </w:tc>
      </w:tr>
      <w:tr w:rsidR="007E2B1F" w14:paraId="620D6F73" w14:textId="77777777" w:rsidTr="008009B0">
        <w:trPr>
          <w:trHeight w:val="283"/>
        </w:trPr>
        <w:tc>
          <w:tcPr>
            <w:tcW w:w="1951" w:type="dxa"/>
            <w:tcBorders>
              <w:top w:val="nil"/>
              <w:left w:val="single" w:sz="12" w:space="0" w:color="auto"/>
              <w:bottom w:val="nil"/>
              <w:right w:val="single" w:sz="4" w:space="0" w:color="auto"/>
            </w:tcBorders>
          </w:tcPr>
          <w:p w14:paraId="25D108A2" w14:textId="77777777" w:rsidR="007E2B1F" w:rsidRPr="00037517"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7E2B1F" w:rsidRPr="00A87196" w:rsidRDefault="007E2B1F" w:rsidP="007E2B1F">
            <w:r w:rsidRPr="00A87196">
              <w:t>Dirección Postal:</w:t>
            </w:r>
          </w:p>
        </w:tc>
        <w:tc>
          <w:tcPr>
            <w:tcW w:w="5528" w:type="dxa"/>
            <w:tcBorders>
              <w:top w:val="single" w:sz="2" w:space="0" w:color="auto"/>
              <w:left w:val="single" w:sz="2" w:space="0" w:color="auto"/>
              <w:bottom w:val="single" w:sz="2" w:space="0" w:color="auto"/>
              <w:right w:val="single" w:sz="12" w:space="0" w:color="auto"/>
            </w:tcBorders>
          </w:tcPr>
          <w:p w14:paraId="758DF56E" w14:textId="1C785DAC" w:rsidR="007E2B1F" w:rsidRPr="00A87196" w:rsidRDefault="00214B5B" w:rsidP="007E2B1F">
            <w:r>
              <w:t xml:space="preserve">C/ </w:t>
            </w:r>
            <w:proofErr w:type="spellStart"/>
            <w:r>
              <w:t>Albasanz</w:t>
            </w:r>
            <w:proofErr w:type="spellEnd"/>
            <w:r>
              <w:t>, 26; 28037 Madrid</w:t>
            </w:r>
          </w:p>
        </w:tc>
      </w:tr>
      <w:tr w:rsidR="007E2B1F" w14:paraId="07F96F77" w14:textId="77777777" w:rsidTr="008009B0">
        <w:trPr>
          <w:trHeight w:val="283"/>
        </w:trPr>
        <w:tc>
          <w:tcPr>
            <w:tcW w:w="1951" w:type="dxa"/>
            <w:tcBorders>
              <w:top w:val="nil"/>
              <w:left w:val="single" w:sz="12" w:space="0" w:color="auto"/>
              <w:bottom w:val="nil"/>
              <w:right w:val="single" w:sz="4" w:space="0" w:color="auto"/>
            </w:tcBorders>
          </w:tcPr>
          <w:p w14:paraId="38797D99" w14:textId="77777777" w:rsidR="007E2B1F" w:rsidRPr="00037517"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7E2B1F" w:rsidRPr="00A87196" w:rsidRDefault="007E2B1F" w:rsidP="007E2B1F">
            <w:r w:rsidRPr="00A87196">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50AE50E5" w:rsidR="007E2B1F" w:rsidRPr="00A87196" w:rsidRDefault="00214B5B" w:rsidP="007E2B1F">
            <w:r>
              <w:t>916022407</w:t>
            </w:r>
          </w:p>
        </w:tc>
      </w:tr>
      <w:tr w:rsidR="007E2B1F" w14:paraId="2953A6D6" w14:textId="77777777" w:rsidTr="008009B0">
        <w:trPr>
          <w:trHeight w:val="283"/>
        </w:trPr>
        <w:tc>
          <w:tcPr>
            <w:tcW w:w="1951" w:type="dxa"/>
            <w:tcBorders>
              <w:top w:val="nil"/>
              <w:left w:val="single" w:sz="12" w:space="0" w:color="auto"/>
              <w:bottom w:val="nil"/>
              <w:right w:val="single" w:sz="4" w:space="0" w:color="auto"/>
            </w:tcBorders>
          </w:tcPr>
          <w:p w14:paraId="0735D903" w14:textId="77777777" w:rsidR="007E2B1F" w:rsidRPr="00037517"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7E2B1F" w:rsidRPr="00A87196" w:rsidRDefault="007E2B1F" w:rsidP="007E2B1F">
            <w:r w:rsidRPr="00A87196">
              <w:t>URL de la web:</w:t>
            </w:r>
          </w:p>
        </w:tc>
        <w:tc>
          <w:tcPr>
            <w:tcW w:w="5528" w:type="dxa"/>
            <w:tcBorders>
              <w:top w:val="single" w:sz="2" w:space="0" w:color="auto"/>
              <w:left w:val="single" w:sz="2" w:space="0" w:color="auto"/>
              <w:bottom w:val="single" w:sz="2" w:space="0" w:color="auto"/>
              <w:right w:val="single" w:sz="12" w:space="0" w:color="auto"/>
            </w:tcBorders>
          </w:tcPr>
          <w:p w14:paraId="3576CAED" w14:textId="77777777" w:rsidR="007E2B1F" w:rsidRPr="00A87196" w:rsidRDefault="007E2B1F" w:rsidP="007E2B1F"/>
        </w:tc>
      </w:tr>
      <w:tr w:rsidR="007E2B1F" w14:paraId="5973BD05" w14:textId="77777777" w:rsidTr="008009B0">
        <w:trPr>
          <w:trHeight w:val="283"/>
        </w:trPr>
        <w:tc>
          <w:tcPr>
            <w:tcW w:w="1951" w:type="dxa"/>
            <w:tcBorders>
              <w:top w:val="nil"/>
              <w:left w:val="single" w:sz="12" w:space="0" w:color="auto"/>
              <w:bottom w:val="single" w:sz="12" w:space="0" w:color="auto"/>
              <w:right w:val="single" w:sz="4" w:space="0" w:color="auto"/>
            </w:tcBorders>
          </w:tcPr>
          <w:p w14:paraId="09343730" w14:textId="77777777" w:rsidR="007E2B1F" w:rsidRPr="00037517" w:rsidRDefault="007E2B1F"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7E2B1F" w:rsidRPr="00A87196" w:rsidRDefault="007E2B1F" w:rsidP="007E2B1F">
            <w:r w:rsidRPr="00A87196">
              <w:t>Email:</w:t>
            </w:r>
          </w:p>
        </w:tc>
        <w:tc>
          <w:tcPr>
            <w:tcW w:w="5528" w:type="dxa"/>
            <w:tcBorders>
              <w:top w:val="single" w:sz="2" w:space="0" w:color="auto"/>
              <w:left w:val="single" w:sz="2" w:space="0" w:color="auto"/>
              <w:bottom w:val="single" w:sz="12" w:space="0" w:color="auto"/>
              <w:right w:val="single" w:sz="12" w:space="0" w:color="auto"/>
            </w:tcBorders>
          </w:tcPr>
          <w:p w14:paraId="29493949" w14:textId="09386747" w:rsidR="007E2B1F" w:rsidRDefault="00214B5B" w:rsidP="007E2B1F">
            <w:hyperlink r:id="rId8" w:history="1">
              <w:r w:rsidRPr="002677BA">
                <w:rPr>
                  <w:rStyle w:val="Hipervnculo"/>
                </w:rPr>
                <w:t>fermina.rojo@csic.es</w:t>
              </w:r>
            </w:hyperlink>
          </w:p>
          <w:p w14:paraId="34B6875D" w14:textId="62210EFF" w:rsidR="00214B5B" w:rsidRPr="00A87196" w:rsidRDefault="00214B5B" w:rsidP="007E2B1F"/>
        </w:tc>
      </w:tr>
      <w:tr w:rsidR="007E2B1F" w14:paraId="7E884416" w14:textId="77777777" w:rsidTr="008009B0">
        <w:tc>
          <w:tcPr>
            <w:tcW w:w="1951" w:type="dxa"/>
            <w:tcBorders>
              <w:top w:val="single" w:sz="12" w:space="0" w:color="auto"/>
              <w:left w:val="single" w:sz="12" w:space="0" w:color="auto"/>
              <w:bottom w:val="nil"/>
            </w:tcBorders>
          </w:tcPr>
          <w:p w14:paraId="48275889" w14:textId="636AF519" w:rsidR="007E2B1F" w:rsidRPr="00037517" w:rsidRDefault="007E2B1F" w:rsidP="00D57DBB">
            <w:pPr>
              <w:rPr>
                <w:b/>
              </w:rPr>
            </w:pPr>
            <w:r w:rsidRPr="00037517">
              <w:rPr>
                <w:b/>
              </w:rPr>
              <w:t>Participantes y filiación</w:t>
            </w:r>
            <w:r w:rsidR="00D57DBB" w:rsidRPr="00037517">
              <w:rPr>
                <w:b/>
                <w:vertAlign w:val="superscript"/>
              </w:rPr>
              <w:t>2</w:t>
            </w:r>
            <w:r w:rsidRPr="00037517">
              <w:rPr>
                <w:b/>
              </w:rPr>
              <w:t xml:space="preserve">: </w:t>
            </w:r>
          </w:p>
        </w:tc>
        <w:tc>
          <w:tcPr>
            <w:tcW w:w="2410" w:type="dxa"/>
            <w:tcBorders>
              <w:top w:val="single" w:sz="12" w:space="0" w:color="auto"/>
            </w:tcBorders>
          </w:tcPr>
          <w:p w14:paraId="287C52F1" w14:textId="77777777" w:rsidR="007E2B1F" w:rsidRPr="00A87196" w:rsidRDefault="007E2B1F" w:rsidP="007E2B1F">
            <w:r w:rsidRPr="00A87196">
              <w:t>Apellidos, Nombre:</w:t>
            </w:r>
          </w:p>
        </w:tc>
        <w:tc>
          <w:tcPr>
            <w:tcW w:w="5528" w:type="dxa"/>
            <w:tcBorders>
              <w:top w:val="single" w:sz="12" w:space="0" w:color="auto"/>
              <w:right w:val="single" w:sz="12" w:space="0" w:color="auto"/>
            </w:tcBorders>
          </w:tcPr>
          <w:p w14:paraId="492BA496" w14:textId="0A453F6D" w:rsidR="007E2B1F" w:rsidRDefault="00214B5B" w:rsidP="007E2B1F">
            <w:r>
              <w:t xml:space="preserve">- Rodríguez </w:t>
            </w:r>
            <w:proofErr w:type="spellStart"/>
            <w:r>
              <w:t>Rodríguez</w:t>
            </w:r>
            <w:proofErr w:type="spellEnd"/>
            <w:r>
              <w:t xml:space="preserve">, Vicente: </w:t>
            </w:r>
            <w:r w:rsidR="00E43892">
              <w:t>I</w:t>
            </w:r>
            <w:r>
              <w:t>nstituto de Economía, Geografía y Demografía (IEGD); Consejo Superior de Investigaciones Científicas (CSIC)</w:t>
            </w:r>
          </w:p>
          <w:p w14:paraId="74A30857" w14:textId="0F5F4FD7" w:rsidR="00214B5B" w:rsidRDefault="00214B5B" w:rsidP="007E2B1F">
            <w:r>
              <w:t>- Gloria Fernández-Mayoralas Ferná</w:t>
            </w:r>
            <w:r w:rsidR="00E43892">
              <w:t>ndez</w:t>
            </w:r>
            <w:r>
              <w:t>: Instituto de Economía, Geografía y Demografía (IEGD); Consejo Superior de Investigaciones Científicas (CSIC)</w:t>
            </w:r>
          </w:p>
          <w:p w14:paraId="725421B0" w14:textId="7AC0828E" w:rsidR="00214B5B" w:rsidRDefault="00214B5B" w:rsidP="007E2B1F">
            <w:r>
              <w:t>- Antonio Abellán García</w:t>
            </w:r>
            <w:r w:rsidR="00E43892">
              <w:t>: Instituto de Economía, Geografía y Demografía (IEGD); Consejo Superior de Investigaciones Científicas (CSIC)</w:t>
            </w:r>
          </w:p>
          <w:p w14:paraId="628CD09B" w14:textId="465D8BAE" w:rsidR="00214B5B" w:rsidRDefault="00214B5B" w:rsidP="007E2B1F">
            <w:r>
              <w:t>- Julio Pér</w:t>
            </w:r>
            <w:r w:rsidR="00B20366">
              <w:t>e</w:t>
            </w:r>
            <w:r>
              <w:t>z Díaz</w:t>
            </w:r>
            <w:r w:rsidR="00E43892">
              <w:t>: Instituto de Economía, Geografía y Demografía (IEGD); Consejo Superior de Investigaciones Científicas (CSIC)</w:t>
            </w:r>
          </w:p>
          <w:p w14:paraId="2D83F5EE" w14:textId="56C2DC6C" w:rsidR="00214B5B" w:rsidRDefault="00214B5B" w:rsidP="007E2B1F">
            <w:r>
              <w:t xml:space="preserve">- </w:t>
            </w:r>
            <w:proofErr w:type="spellStart"/>
            <w:r>
              <w:t>Maria</w:t>
            </w:r>
            <w:proofErr w:type="spellEnd"/>
            <w:r>
              <w:t xml:space="preserve"> João </w:t>
            </w:r>
            <w:proofErr w:type="spellStart"/>
            <w:r>
              <w:t>Forjaz</w:t>
            </w:r>
            <w:proofErr w:type="spellEnd"/>
            <w:r>
              <w:t>: Escuela Nacional de Sanidad (ENS); Instituto de Salud Carlos III (ISCIII)</w:t>
            </w:r>
          </w:p>
          <w:p w14:paraId="0C8F0E2E" w14:textId="13F49A97" w:rsidR="00214B5B" w:rsidRDefault="00214B5B" w:rsidP="007E2B1F">
            <w:r>
              <w:t xml:space="preserve">- Raúl </w:t>
            </w:r>
            <w:proofErr w:type="spellStart"/>
            <w:r>
              <w:t>Lardiés</w:t>
            </w:r>
            <w:proofErr w:type="spellEnd"/>
            <w:r>
              <w:t xml:space="preserve"> Bosque: Universidad de Zaragoza (UNIZAR)</w:t>
            </w:r>
          </w:p>
          <w:p w14:paraId="29DB41FD" w14:textId="27117262" w:rsidR="00214B5B" w:rsidRDefault="00214B5B" w:rsidP="007E2B1F">
            <w:r>
              <w:t xml:space="preserve">- </w:t>
            </w:r>
            <w:r w:rsidR="00E43892">
              <w:t>Feliciano Villar Posada: Universidad de Barcelona (UB)</w:t>
            </w:r>
          </w:p>
          <w:p w14:paraId="2E5EE786" w14:textId="4B75F5F9" w:rsidR="00E43892" w:rsidRDefault="00E43892" w:rsidP="007E2B1F">
            <w:r>
              <w:t>- Pablo Martínez Martín: Centro Nacional de Epidemiología (CNE); Instituto de Salud Carlos III (ISCIII)</w:t>
            </w:r>
          </w:p>
          <w:p w14:paraId="106CB093" w14:textId="77777777" w:rsidR="00E43892" w:rsidRDefault="00E43892" w:rsidP="00E43892">
            <w:r>
              <w:t>- Carmen Rodríguez Blázquez</w:t>
            </w:r>
            <w:r>
              <w:t>: Centro Nacional de Epidemiología (CNE); Instituto de Salud Carlos III (ISCIII)</w:t>
            </w:r>
          </w:p>
          <w:p w14:paraId="076A3A6F" w14:textId="0AE4045D" w:rsidR="00E43892" w:rsidRDefault="00E43892" w:rsidP="007E2B1F">
            <w:r>
              <w:t>- María Eugenia Prieto Flores: Universidad Nacional de Educación a Distancia (UNED)</w:t>
            </w:r>
          </w:p>
          <w:p w14:paraId="68FAA3C4" w14:textId="437A106F" w:rsidR="00214B5B" w:rsidRDefault="00E43892" w:rsidP="007E2B1F">
            <w:r>
              <w:t>- Verónica Montes de Oca: Instituto de Investigaciones Sociales (IIS); Universidad Nacional Autónoma de México (UNAM)</w:t>
            </w:r>
          </w:p>
          <w:p w14:paraId="4486B2DB" w14:textId="1C1F378E" w:rsidR="00214B5B" w:rsidRPr="00A87196" w:rsidRDefault="00214B5B" w:rsidP="007E2B1F"/>
        </w:tc>
      </w:tr>
      <w:tr w:rsidR="007E2B1F" w14:paraId="2AE224A0" w14:textId="77777777" w:rsidTr="008009B0">
        <w:tc>
          <w:tcPr>
            <w:tcW w:w="1951" w:type="dxa"/>
            <w:tcBorders>
              <w:top w:val="nil"/>
              <w:left w:val="single" w:sz="12" w:space="0" w:color="auto"/>
              <w:bottom w:val="nil"/>
            </w:tcBorders>
          </w:tcPr>
          <w:p w14:paraId="4CA8F99A" w14:textId="11507A29" w:rsidR="007E2B1F" w:rsidRPr="00037517" w:rsidRDefault="007E2B1F" w:rsidP="007E2B1F">
            <w:pPr>
              <w:rPr>
                <w:b/>
              </w:rPr>
            </w:pPr>
          </w:p>
        </w:tc>
        <w:tc>
          <w:tcPr>
            <w:tcW w:w="2410" w:type="dxa"/>
          </w:tcPr>
          <w:p w14:paraId="097C5B4C" w14:textId="77777777" w:rsidR="007E2B1F" w:rsidRPr="00A87196" w:rsidRDefault="007E2B1F" w:rsidP="007E2B1F">
            <w:r w:rsidRPr="00A87196">
              <w:t>Departamento:</w:t>
            </w:r>
          </w:p>
        </w:tc>
        <w:tc>
          <w:tcPr>
            <w:tcW w:w="5528" w:type="dxa"/>
            <w:tcBorders>
              <w:right w:val="single" w:sz="12" w:space="0" w:color="auto"/>
            </w:tcBorders>
          </w:tcPr>
          <w:p w14:paraId="02C717A1" w14:textId="77777777" w:rsidR="007E2B1F" w:rsidRPr="00A87196" w:rsidRDefault="007E2B1F" w:rsidP="007E2B1F"/>
        </w:tc>
      </w:tr>
      <w:tr w:rsidR="007E2B1F" w14:paraId="2EBB991B" w14:textId="77777777" w:rsidTr="007E2B1F">
        <w:tc>
          <w:tcPr>
            <w:tcW w:w="1951" w:type="dxa"/>
            <w:tcBorders>
              <w:top w:val="single" w:sz="12" w:space="0" w:color="auto"/>
              <w:left w:val="single" w:sz="12" w:space="0" w:color="auto"/>
            </w:tcBorders>
          </w:tcPr>
          <w:p w14:paraId="631567AD" w14:textId="77777777" w:rsidR="007E2B1F" w:rsidRPr="00037517" w:rsidRDefault="007E2B1F" w:rsidP="007E2B1F">
            <w:pPr>
              <w:tabs>
                <w:tab w:val="left" w:pos="1350"/>
              </w:tabs>
              <w:rPr>
                <w:b/>
              </w:rPr>
            </w:pPr>
            <w:r w:rsidRPr="00037517">
              <w:rPr>
                <w:b/>
              </w:rPr>
              <w:t>Título del proyecto:</w:t>
            </w:r>
          </w:p>
        </w:tc>
        <w:tc>
          <w:tcPr>
            <w:tcW w:w="7938" w:type="dxa"/>
            <w:gridSpan w:val="2"/>
            <w:tcBorders>
              <w:top w:val="single" w:sz="12" w:space="0" w:color="auto"/>
              <w:right w:val="single" w:sz="12" w:space="0" w:color="auto"/>
            </w:tcBorders>
          </w:tcPr>
          <w:p w14:paraId="5C8E37CA" w14:textId="77777777" w:rsidR="007C12CD" w:rsidRPr="007C12CD" w:rsidRDefault="007C12CD" w:rsidP="007C12CD">
            <w:pPr>
              <w:rPr>
                <w:color w:val="000000"/>
              </w:rPr>
            </w:pPr>
            <w:r w:rsidRPr="007C12CD">
              <w:t>LA CONSTRUCCION DEL ENVEJECIMIENTO ACTIVO EN ESPAÑA: AUTOVALORACION, DETERMINANTES Y EXPECTATIVAS DE CALIDAD DE VIDA</w:t>
            </w:r>
          </w:p>
          <w:p w14:paraId="4737476A" w14:textId="61B92CA8" w:rsidR="007E2B1F" w:rsidRPr="00A87196" w:rsidRDefault="007E2B1F" w:rsidP="001867D4"/>
        </w:tc>
      </w:tr>
      <w:tr w:rsidR="007E2B1F" w14:paraId="0995A88C" w14:textId="77777777" w:rsidTr="007E2B1F">
        <w:tc>
          <w:tcPr>
            <w:tcW w:w="1951" w:type="dxa"/>
            <w:tcBorders>
              <w:left w:val="single" w:sz="12" w:space="0" w:color="auto"/>
            </w:tcBorders>
          </w:tcPr>
          <w:p w14:paraId="6DED745A" w14:textId="3B79D82D" w:rsidR="007E2B1F" w:rsidRPr="00037517" w:rsidRDefault="007E2B1F" w:rsidP="00D57DBB">
            <w:pPr>
              <w:rPr>
                <w:b/>
              </w:rPr>
            </w:pPr>
            <w:r w:rsidRPr="00037517">
              <w:rPr>
                <w:b/>
              </w:rPr>
              <w:t xml:space="preserve">Detallar </w:t>
            </w:r>
            <w:r w:rsidR="00E5776B" w:rsidRPr="00037517">
              <w:rPr>
                <w:b/>
              </w:rPr>
              <w:t xml:space="preserve">nombre y tipo de </w:t>
            </w:r>
            <w:r w:rsidRPr="00037517">
              <w:rPr>
                <w:b/>
              </w:rPr>
              <w:t>entidad financiadora</w:t>
            </w:r>
            <w:r w:rsidR="00D57DBB" w:rsidRPr="00037517">
              <w:rPr>
                <w:b/>
                <w:vertAlign w:val="superscript"/>
              </w:rPr>
              <w:t>3</w:t>
            </w:r>
            <w:r w:rsidRPr="00037517">
              <w:rPr>
                <w:b/>
              </w:rPr>
              <w:t>:</w:t>
            </w:r>
          </w:p>
        </w:tc>
        <w:tc>
          <w:tcPr>
            <w:tcW w:w="7938" w:type="dxa"/>
            <w:gridSpan w:val="2"/>
            <w:tcBorders>
              <w:right w:val="single" w:sz="12" w:space="0" w:color="auto"/>
            </w:tcBorders>
          </w:tcPr>
          <w:p w14:paraId="49958ED7" w14:textId="31ACBAFF" w:rsidR="007E2B1F" w:rsidRPr="00A87196" w:rsidRDefault="00B814BE" w:rsidP="007E2B1F">
            <w:r w:rsidRPr="00B814BE">
              <w:t>Secretaría de Estado de Investigación, Desarrollo e Innovación</w:t>
            </w:r>
            <w:r>
              <w:t>; Ministerio de Economía y Competitividad</w:t>
            </w:r>
          </w:p>
        </w:tc>
      </w:tr>
      <w:tr w:rsidR="007E2B1F" w14:paraId="502714F3" w14:textId="77777777" w:rsidTr="007E2B1F">
        <w:tc>
          <w:tcPr>
            <w:tcW w:w="1951" w:type="dxa"/>
            <w:tcBorders>
              <w:left w:val="single" w:sz="12" w:space="0" w:color="auto"/>
            </w:tcBorders>
          </w:tcPr>
          <w:p w14:paraId="4D6FBF8D" w14:textId="77777777" w:rsidR="007E2B1F" w:rsidRPr="00037517" w:rsidRDefault="007E2B1F" w:rsidP="007E2B1F">
            <w:pPr>
              <w:rPr>
                <w:b/>
              </w:rPr>
            </w:pPr>
            <w:r w:rsidRPr="00037517">
              <w:rPr>
                <w:b/>
              </w:rPr>
              <w:t>Programa y subprograma:</w:t>
            </w:r>
          </w:p>
        </w:tc>
        <w:tc>
          <w:tcPr>
            <w:tcW w:w="7938" w:type="dxa"/>
            <w:gridSpan w:val="2"/>
            <w:tcBorders>
              <w:right w:val="single" w:sz="12" w:space="0" w:color="auto"/>
            </w:tcBorders>
          </w:tcPr>
          <w:p w14:paraId="53146302" w14:textId="4030C851" w:rsidR="00B814BE" w:rsidRPr="00A87196" w:rsidRDefault="00B814BE" w:rsidP="007E2B1F">
            <w:r w:rsidRPr="00B814BE">
              <w:t>Programa Estatal de Investigación, Desarrollo e Innovación Orientada a los Retos de la Sociedad, en el marco del Plan Estatal de Investigación Científica y Técnica y de Innovación 2013-2016</w:t>
            </w:r>
          </w:p>
        </w:tc>
      </w:tr>
      <w:tr w:rsidR="007E2B1F" w14:paraId="2545101E" w14:textId="77777777" w:rsidTr="007E2B1F">
        <w:tc>
          <w:tcPr>
            <w:tcW w:w="1951" w:type="dxa"/>
            <w:tcBorders>
              <w:left w:val="single" w:sz="12" w:space="0" w:color="auto"/>
            </w:tcBorders>
          </w:tcPr>
          <w:p w14:paraId="065B8439" w14:textId="77777777" w:rsidR="007E2B1F" w:rsidRPr="00037517" w:rsidRDefault="007E2B1F" w:rsidP="007E2B1F">
            <w:pPr>
              <w:rPr>
                <w:b/>
              </w:rPr>
            </w:pPr>
            <w:r w:rsidRPr="00037517">
              <w:rPr>
                <w:b/>
              </w:rPr>
              <w:t>Referencia:</w:t>
            </w:r>
          </w:p>
        </w:tc>
        <w:tc>
          <w:tcPr>
            <w:tcW w:w="7938" w:type="dxa"/>
            <w:gridSpan w:val="2"/>
            <w:tcBorders>
              <w:right w:val="single" w:sz="12" w:space="0" w:color="auto"/>
            </w:tcBorders>
          </w:tcPr>
          <w:p w14:paraId="7FEC3F4B" w14:textId="27194F31" w:rsidR="007E2B1F" w:rsidRPr="00A87196" w:rsidRDefault="007C12CD" w:rsidP="007E2B1F">
            <w:r w:rsidRPr="007F54CD">
              <w:rPr>
                <w:color w:val="000000"/>
              </w:rPr>
              <w:t>CSO2015-64115-R</w:t>
            </w:r>
          </w:p>
        </w:tc>
      </w:tr>
      <w:tr w:rsidR="007E2B1F" w14:paraId="53F3D388" w14:textId="77777777" w:rsidTr="007E2B1F">
        <w:tc>
          <w:tcPr>
            <w:tcW w:w="1951" w:type="dxa"/>
            <w:tcBorders>
              <w:left w:val="single" w:sz="12" w:space="0" w:color="auto"/>
            </w:tcBorders>
          </w:tcPr>
          <w:p w14:paraId="658809B7" w14:textId="21B6382C" w:rsidR="007E2B1F" w:rsidRPr="00037517" w:rsidRDefault="007E2B1F" w:rsidP="00926612">
            <w:pPr>
              <w:rPr>
                <w:b/>
              </w:rPr>
            </w:pPr>
            <w:r w:rsidRPr="00037517">
              <w:rPr>
                <w:b/>
              </w:rPr>
              <w:t>Fecha de inicio (</w:t>
            </w:r>
            <w:proofErr w:type="spellStart"/>
            <w:r w:rsidRPr="00037517">
              <w:rPr>
                <w:b/>
              </w:rPr>
              <w:t>dd</w:t>
            </w:r>
            <w:proofErr w:type="spellEnd"/>
            <w:r w:rsidRPr="00037517">
              <w:rPr>
                <w:b/>
              </w:rPr>
              <w:t>/m</w:t>
            </w:r>
            <w:r w:rsidR="00926612" w:rsidRPr="00037517">
              <w:rPr>
                <w:b/>
              </w:rPr>
              <w:t>es</w:t>
            </w:r>
            <w:r w:rsidRPr="00037517">
              <w:rPr>
                <w:b/>
              </w:rPr>
              <w:t>/</w:t>
            </w:r>
            <w:proofErr w:type="spellStart"/>
            <w:r w:rsidRPr="00037517">
              <w:rPr>
                <w:b/>
              </w:rPr>
              <w:t>aaaa</w:t>
            </w:r>
            <w:proofErr w:type="spellEnd"/>
            <w:r w:rsidRPr="00037517">
              <w:rPr>
                <w:b/>
              </w:rPr>
              <w:t>):</w:t>
            </w:r>
          </w:p>
        </w:tc>
        <w:tc>
          <w:tcPr>
            <w:tcW w:w="7938" w:type="dxa"/>
            <w:gridSpan w:val="2"/>
            <w:tcBorders>
              <w:right w:val="single" w:sz="12" w:space="0" w:color="auto"/>
            </w:tcBorders>
          </w:tcPr>
          <w:p w14:paraId="3C4DA888" w14:textId="3E18B3E1" w:rsidR="008F1BF7" w:rsidRPr="008F1BF7" w:rsidRDefault="00646FDF" w:rsidP="008F1BF7">
            <w:pPr>
              <w:rPr>
                <w:color w:val="000000"/>
              </w:rPr>
            </w:pPr>
            <w:r>
              <w:rPr>
                <w:color w:val="000000"/>
              </w:rPr>
              <w:t>1-ene-2016</w:t>
            </w:r>
          </w:p>
          <w:p w14:paraId="2EE9A1E0" w14:textId="64A1AA10" w:rsidR="007E2B1F" w:rsidRPr="00A87196" w:rsidRDefault="007E2B1F" w:rsidP="007E2B1F"/>
        </w:tc>
      </w:tr>
      <w:tr w:rsidR="007E2B1F" w14:paraId="726A44B5" w14:textId="77777777" w:rsidTr="007E2B1F">
        <w:tc>
          <w:tcPr>
            <w:tcW w:w="1951" w:type="dxa"/>
            <w:tcBorders>
              <w:left w:val="single" w:sz="12" w:space="0" w:color="auto"/>
            </w:tcBorders>
          </w:tcPr>
          <w:p w14:paraId="4C06FB59" w14:textId="16F723A5" w:rsidR="007E2B1F" w:rsidRPr="00037517" w:rsidRDefault="007E2B1F" w:rsidP="00926612">
            <w:pPr>
              <w:rPr>
                <w:b/>
              </w:rPr>
            </w:pPr>
            <w:r w:rsidRPr="00037517">
              <w:rPr>
                <w:b/>
              </w:rPr>
              <w:t>Fecha de finalización (</w:t>
            </w:r>
            <w:proofErr w:type="spellStart"/>
            <w:r w:rsidRPr="00037517">
              <w:rPr>
                <w:b/>
              </w:rPr>
              <w:t>dd</w:t>
            </w:r>
            <w:proofErr w:type="spellEnd"/>
            <w:r w:rsidRPr="00037517">
              <w:rPr>
                <w:b/>
              </w:rPr>
              <w:t>/m</w:t>
            </w:r>
            <w:r w:rsidR="00926612" w:rsidRPr="00037517">
              <w:rPr>
                <w:b/>
              </w:rPr>
              <w:t>es</w:t>
            </w:r>
            <w:r w:rsidRPr="00037517">
              <w:rPr>
                <w:b/>
              </w:rPr>
              <w:t>/</w:t>
            </w:r>
            <w:proofErr w:type="spellStart"/>
            <w:r w:rsidRPr="00037517">
              <w:rPr>
                <w:b/>
              </w:rPr>
              <w:t>aaaa</w:t>
            </w:r>
            <w:proofErr w:type="spellEnd"/>
            <w:r w:rsidRPr="00037517">
              <w:rPr>
                <w:b/>
              </w:rPr>
              <w:t>):</w:t>
            </w:r>
          </w:p>
        </w:tc>
        <w:tc>
          <w:tcPr>
            <w:tcW w:w="7938" w:type="dxa"/>
            <w:gridSpan w:val="2"/>
            <w:tcBorders>
              <w:right w:val="single" w:sz="12" w:space="0" w:color="auto"/>
            </w:tcBorders>
          </w:tcPr>
          <w:p w14:paraId="486FE5EF" w14:textId="2857054F" w:rsidR="008F1BF7" w:rsidRPr="008F1BF7" w:rsidRDefault="001867D4" w:rsidP="008F1BF7">
            <w:pPr>
              <w:rPr>
                <w:color w:val="000000"/>
              </w:rPr>
            </w:pPr>
            <w:r>
              <w:rPr>
                <w:color w:val="000000"/>
              </w:rPr>
              <w:t>31-dic-2018</w:t>
            </w:r>
          </w:p>
          <w:p w14:paraId="42E5513C" w14:textId="2906253F" w:rsidR="007E2B1F" w:rsidRPr="00A87196" w:rsidRDefault="007E2B1F" w:rsidP="007E2B1F"/>
        </w:tc>
      </w:tr>
      <w:tr w:rsidR="00667F51" w14:paraId="7C4DE879" w14:textId="77777777" w:rsidTr="007E2B1F">
        <w:tc>
          <w:tcPr>
            <w:tcW w:w="1951" w:type="dxa"/>
            <w:tcBorders>
              <w:left w:val="single" w:sz="12" w:space="0" w:color="auto"/>
            </w:tcBorders>
          </w:tcPr>
          <w:p w14:paraId="3F2AC237" w14:textId="23D38C2E" w:rsidR="00667F51" w:rsidRPr="00037517" w:rsidRDefault="00667F51" w:rsidP="007E2B1F">
            <w:pPr>
              <w:rPr>
                <w:b/>
              </w:rPr>
            </w:pPr>
            <w:r w:rsidRPr="00037517">
              <w:rPr>
                <w:b/>
              </w:rPr>
              <w:t>Concedido</w:t>
            </w:r>
            <w:r w:rsidR="00F6371B" w:rsidRPr="00037517">
              <w:rPr>
                <w:b/>
              </w:rPr>
              <w:t xml:space="preserve"> (€)</w:t>
            </w:r>
            <w:r w:rsidRPr="00037517">
              <w:rPr>
                <w:b/>
              </w:rPr>
              <w:t>:</w:t>
            </w:r>
          </w:p>
        </w:tc>
        <w:tc>
          <w:tcPr>
            <w:tcW w:w="7938" w:type="dxa"/>
            <w:gridSpan w:val="2"/>
            <w:tcBorders>
              <w:right w:val="single" w:sz="12" w:space="0" w:color="auto"/>
            </w:tcBorders>
          </w:tcPr>
          <w:p w14:paraId="24CF0628" w14:textId="352BF417" w:rsidR="007C12CD" w:rsidRPr="007C12CD" w:rsidRDefault="007C12CD" w:rsidP="007C12CD">
            <w:pPr>
              <w:rPr>
                <w:color w:val="000000"/>
              </w:rPr>
            </w:pPr>
            <w:r w:rsidRPr="007C12CD">
              <w:t>48</w:t>
            </w:r>
            <w:r>
              <w:t>.</w:t>
            </w:r>
            <w:r w:rsidRPr="007C12CD">
              <w:t>400</w:t>
            </w:r>
          </w:p>
          <w:p w14:paraId="66699A36" w14:textId="6BCF97E8" w:rsidR="00667F51" w:rsidRPr="00A87196" w:rsidRDefault="00667F51" w:rsidP="001867D4"/>
        </w:tc>
      </w:tr>
      <w:tr w:rsidR="007E2B1F" w14:paraId="51881AEE" w14:textId="77777777" w:rsidTr="007E2B1F">
        <w:tc>
          <w:tcPr>
            <w:tcW w:w="1951" w:type="dxa"/>
            <w:tcBorders>
              <w:left w:val="single" w:sz="12" w:space="0" w:color="auto"/>
            </w:tcBorders>
          </w:tcPr>
          <w:p w14:paraId="71DAD2C1" w14:textId="3DEDDBD5" w:rsidR="007E2B1F" w:rsidRPr="00037517" w:rsidRDefault="007E2B1F" w:rsidP="007E2B1F">
            <w:pPr>
              <w:rPr>
                <w:b/>
              </w:rPr>
            </w:pPr>
            <w:r w:rsidRPr="00037517">
              <w:rPr>
                <w:b/>
              </w:rPr>
              <w:t>Resumen del proyecto:</w:t>
            </w:r>
          </w:p>
        </w:tc>
        <w:tc>
          <w:tcPr>
            <w:tcW w:w="7938" w:type="dxa"/>
            <w:gridSpan w:val="2"/>
            <w:tcBorders>
              <w:right w:val="single" w:sz="12" w:space="0" w:color="auto"/>
            </w:tcBorders>
          </w:tcPr>
          <w:p w14:paraId="3A616D9D" w14:textId="0708AC19" w:rsidR="007E3519" w:rsidRDefault="007E3519" w:rsidP="007E3519">
            <w:r>
              <w:t xml:space="preserve">En los últimos años, y a partir de la conceptualización de la OMS y de las iniciativas de la Unión Europea, el "envejecimiento activo" se ha convertido en un concepto relevante de “envejecer bien” o ”envejecer en positivo”. </w:t>
            </w:r>
            <w:r>
              <w:t xml:space="preserve">A partir de las </w:t>
            </w:r>
            <w:r>
              <w:t>revisiones sistemáticas sobre envejecimiento activo</w:t>
            </w:r>
            <w:r>
              <w:t>, se sabe</w:t>
            </w:r>
            <w:r>
              <w:t xml:space="preserve"> que no se ha prestado mucha atención a la visión u opiniones articuladas por los propios individuos. </w:t>
            </w:r>
            <w:r>
              <w:t>De este modo, e</w:t>
            </w:r>
            <w:r>
              <w:t>ste proyecto está encaminado a conocer el significado de envejecimiento activo, los dominios, los determinantes, las expectativas así como su interrelación con la calidad de vida en la vejez. El abordaje se realizará desde la construcción de la estructura conceptual que los adultos-mayores expresan sobre este constructo de envejecimiento activo, esto es, la perspectiva no profesional. Los resultados serán comparados con los que plantea la perspectiva científica. El objeto de estudio es la población con 50 o más años residente en comunidad en España.</w:t>
            </w:r>
          </w:p>
          <w:p w14:paraId="46B6F17B" w14:textId="77777777" w:rsidR="007E3519" w:rsidRDefault="007E3519" w:rsidP="007E3519"/>
          <w:p w14:paraId="735AE687" w14:textId="72BEDFB8" w:rsidR="007E3519" w:rsidRDefault="007E3519" w:rsidP="007E3519">
            <w:r>
              <w:t xml:space="preserve">Para afrontar en toda su extensión este complejo constructo de envejecimiento activo, se ha previsto el uso de información y datos primarios (cuestionario </w:t>
            </w:r>
            <w:proofErr w:type="spellStart"/>
            <w:r>
              <w:t>semiestructurado</w:t>
            </w:r>
            <w:proofErr w:type="spellEnd"/>
            <w:r>
              <w:t>, discurso de mayores y organizaciones de la sociedad civil)</w:t>
            </w:r>
            <w:r>
              <w:t>,</w:t>
            </w:r>
            <w:r>
              <w:t xml:space="preserve"> que permitan comparar los resultados así como establecer teoría bajo la doble metodología cuantitativa y cualitativa. Estos datos serán convenientemente analizados a la luz de los métodos y herramientas apropiados.</w:t>
            </w:r>
          </w:p>
          <w:p w14:paraId="014ACA00" w14:textId="77777777" w:rsidR="007E3519" w:rsidRDefault="007E3519" w:rsidP="007E3519"/>
          <w:p w14:paraId="2D340657" w14:textId="77777777" w:rsidR="007E3519" w:rsidRDefault="007E3519" w:rsidP="007E3519">
            <w:r>
              <w:t xml:space="preserve">El equipo de investigadores solicitante está compuesto por profesionales de las ciencias sociales y de la vida, adecuado para afrontar la </w:t>
            </w:r>
            <w:proofErr w:type="spellStart"/>
            <w:r>
              <w:t>multidimensionalidad</w:t>
            </w:r>
            <w:proofErr w:type="spellEnd"/>
            <w:r>
              <w:t xml:space="preserve"> de este constructo. Asimismo, se ha planteado la interacción con la red científica "Envejecimiento Activo en Iberoamérica", para contrastar la conceptualización del fenómeno en España e Iberoamérica, así como para comparar la noción y valoración expresada por los individuos y los miembros de la sociedad civil organizada. La experiencia en el quehacer científico y docente de los investigadores de esta propuesta justifica per se la formación de becarios y, por tanto, su inclusión en el programa </w:t>
            </w:r>
            <w:proofErr w:type="spellStart"/>
            <w:r>
              <w:t>predoctoral</w:t>
            </w:r>
            <w:proofErr w:type="spellEnd"/>
            <w:r>
              <w:t>.</w:t>
            </w:r>
          </w:p>
          <w:p w14:paraId="3FE4151E" w14:textId="77777777" w:rsidR="007E3519" w:rsidRDefault="007E3519" w:rsidP="007E3519"/>
          <w:p w14:paraId="2C0AF941" w14:textId="77777777" w:rsidR="007E3519" w:rsidRDefault="007E3519" w:rsidP="007E3519">
            <w:r>
              <w:t xml:space="preserve">Bajo este contexto, la difusión de resultados de este proyecto está, </w:t>
            </w:r>
            <w:r>
              <w:lastRenderedPageBreak/>
              <w:t>consecuentemente, enfocada a los ámbitos científico y comunitario, habiéndose planificado no sólo la publicación de documentos científicos sino también un seminario abierto para su traslación a la sociedad.</w:t>
            </w:r>
          </w:p>
          <w:p w14:paraId="3C08EA36" w14:textId="77777777" w:rsidR="007E3519" w:rsidRDefault="007E3519" w:rsidP="007E3519"/>
          <w:p w14:paraId="3D0DEAEA" w14:textId="77777777" w:rsidR="007E3519" w:rsidRDefault="007E3519" w:rsidP="007E3519">
            <w:r>
              <w:t>En suma, se trata de una contribución innovadora, afrontada desde el enfoque inductivo, que tiene por objeto conocer y comparar el concepto de envejecimiento activo desde la doble perspectiva profesional y no profesional a partir de la revisión bibliográfica y de los discursos de los adultos mayores y de la sociedad, respectivamente. Se espera que los resultados de esta propuesta ayuden en el establecimiento de acciones e intervenciones para maximizar las oportunidades de participación e integración en los distintos ámbitos de la vida personal y comunitaria en el proceso de envejecimiento de la población.</w:t>
            </w:r>
          </w:p>
          <w:p w14:paraId="72D431D1" w14:textId="77777777" w:rsidR="007E2B1F" w:rsidRPr="00A87196" w:rsidRDefault="007E2B1F" w:rsidP="007E2B1F"/>
        </w:tc>
      </w:tr>
      <w:tr w:rsidR="007E2B1F" w14:paraId="1602BD22" w14:textId="77777777" w:rsidTr="007E2B1F">
        <w:tc>
          <w:tcPr>
            <w:tcW w:w="1951" w:type="dxa"/>
            <w:tcBorders>
              <w:left w:val="single" w:sz="12" w:space="0" w:color="auto"/>
            </w:tcBorders>
          </w:tcPr>
          <w:p w14:paraId="11BEF2EC" w14:textId="77777777" w:rsidR="007E2B1F" w:rsidRPr="00037517" w:rsidRDefault="007E2B1F" w:rsidP="007E2B1F">
            <w:pPr>
              <w:rPr>
                <w:b/>
              </w:rPr>
            </w:pPr>
            <w:r w:rsidRPr="00037517">
              <w:rPr>
                <w:b/>
              </w:rPr>
              <w:lastRenderedPageBreak/>
              <w:t>Palabras clave:</w:t>
            </w:r>
          </w:p>
        </w:tc>
        <w:tc>
          <w:tcPr>
            <w:tcW w:w="7938" w:type="dxa"/>
            <w:gridSpan w:val="2"/>
            <w:tcBorders>
              <w:right w:val="single" w:sz="12" w:space="0" w:color="auto"/>
            </w:tcBorders>
          </w:tcPr>
          <w:p w14:paraId="34BBFFBC" w14:textId="51EB5517" w:rsidR="007C12CD" w:rsidRPr="007C12CD" w:rsidRDefault="007C12CD" w:rsidP="007C12CD">
            <w:pPr>
              <w:rPr>
                <w:color w:val="000000"/>
              </w:rPr>
            </w:pPr>
            <w:r w:rsidRPr="007C12CD">
              <w:t>POBLACIÓN ADULTA MAYOR\ENVEJECIMIENTO</w:t>
            </w:r>
            <w:r>
              <w:t xml:space="preserve"> </w:t>
            </w:r>
            <w:r w:rsidRPr="007C12CD">
              <w:t>ACTIVO\CONCEPTUALIZACIÓN\PERSPECTIVA NO PROFESIONAL\PERSPECTIVA CIENTÍFICA- PROFESIONAL\</w:t>
            </w:r>
            <w:r>
              <w:t>DIMENSIONES\DETERMINANTES\CALID</w:t>
            </w:r>
            <w:r w:rsidRPr="007C12CD">
              <w:t>AD DE VIDA\MÉTODOS CUALITATIVOS\MÉTODOS CUANTITATIVOS</w:t>
            </w:r>
          </w:p>
          <w:p w14:paraId="657A0AF1" w14:textId="58C39884" w:rsidR="007E2B1F" w:rsidRPr="00A87196" w:rsidRDefault="007E2B1F" w:rsidP="007C12CD">
            <w:pPr>
              <w:tabs>
                <w:tab w:val="left" w:pos="2816"/>
              </w:tabs>
            </w:pPr>
          </w:p>
        </w:tc>
      </w:tr>
      <w:tr w:rsidR="007E2B1F" w14:paraId="0EADCB47" w14:textId="77777777" w:rsidTr="007E2B1F">
        <w:tc>
          <w:tcPr>
            <w:tcW w:w="1951" w:type="dxa"/>
            <w:tcBorders>
              <w:left w:val="single" w:sz="12" w:space="0" w:color="auto"/>
              <w:bottom w:val="single" w:sz="12" w:space="0" w:color="auto"/>
            </w:tcBorders>
          </w:tcPr>
          <w:p w14:paraId="021E8551" w14:textId="77777777" w:rsidR="007E2B1F" w:rsidRPr="00037517" w:rsidRDefault="007E2B1F" w:rsidP="007E2B1F">
            <w:pPr>
              <w:rPr>
                <w:b/>
              </w:rPr>
            </w:pPr>
            <w:r w:rsidRPr="00037517">
              <w:rPr>
                <w:b/>
              </w:rPr>
              <w:t>URL de la web del proyecto:</w:t>
            </w:r>
          </w:p>
        </w:tc>
        <w:tc>
          <w:tcPr>
            <w:tcW w:w="7938" w:type="dxa"/>
            <w:gridSpan w:val="2"/>
            <w:tcBorders>
              <w:bottom w:val="single" w:sz="12" w:space="0" w:color="auto"/>
              <w:right w:val="single" w:sz="12" w:space="0" w:color="auto"/>
            </w:tcBorders>
          </w:tcPr>
          <w:p w14:paraId="67ED1E3C" w14:textId="77777777" w:rsidR="007E2B1F" w:rsidRPr="00A87196" w:rsidRDefault="007E2B1F" w:rsidP="007E2B1F"/>
        </w:tc>
      </w:tr>
    </w:tbl>
    <w:p w14:paraId="3D185043" w14:textId="77777777" w:rsidR="00667F51" w:rsidRDefault="00667F51" w:rsidP="007E2B1F"/>
    <w:p w14:paraId="04C2D837" w14:textId="77777777" w:rsidR="00971BFC" w:rsidRDefault="00971BFC" w:rsidP="007E2B1F"/>
    <w:p w14:paraId="41ED5633" w14:textId="77777777" w:rsidR="00971BFC" w:rsidRDefault="00971BFC" w:rsidP="007E2B1F"/>
    <w:p w14:paraId="4910C06A" w14:textId="77777777" w:rsidR="00971BFC" w:rsidRDefault="00971BFC" w:rsidP="007E2B1F"/>
    <w:p w14:paraId="22B26CD7" w14:textId="77777777" w:rsidR="00971BFC" w:rsidRDefault="00971BFC" w:rsidP="007E2B1F"/>
    <w:p w14:paraId="32062EC7" w14:textId="77777777" w:rsidR="00971BFC" w:rsidRDefault="00971BFC" w:rsidP="007E2B1F"/>
    <w:p w14:paraId="323D4463" w14:textId="77777777" w:rsidR="00971BFC" w:rsidRDefault="00971BFC" w:rsidP="007E2B1F"/>
    <w:p w14:paraId="4F78DCFD" w14:textId="77777777" w:rsidR="00037517" w:rsidRDefault="00037517" w:rsidP="007E2B1F"/>
    <w:p w14:paraId="6AC2B1FF" w14:textId="77777777" w:rsidR="00037517" w:rsidRDefault="00037517" w:rsidP="007E2B1F"/>
    <w:p w14:paraId="4A33668B" w14:textId="77777777" w:rsidR="00037517" w:rsidRDefault="00037517" w:rsidP="007E2B1F"/>
    <w:p w14:paraId="4177DBA4" w14:textId="77777777" w:rsidR="00971BFC" w:rsidRDefault="00971BFC" w:rsidP="007E2B1F"/>
    <w:p w14:paraId="2E31F84C" w14:textId="77777777" w:rsidR="00971BFC" w:rsidRDefault="00971BFC" w:rsidP="007E2B1F"/>
    <w:p w14:paraId="4E0F4DA8" w14:textId="77777777" w:rsidR="00971BFC" w:rsidRDefault="00971BFC" w:rsidP="007E2B1F"/>
    <w:p w14:paraId="3C22FBE6" w14:textId="77777777" w:rsidR="00971BFC" w:rsidRDefault="00971BFC" w:rsidP="007E2B1F"/>
    <w:p w14:paraId="2526868A" w14:textId="77777777" w:rsidR="00971BFC" w:rsidRDefault="00971BFC" w:rsidP="007E2B1F"/>
    <w:p w14:paraId="4A8E8567" w14:textId="77777777" w:rsidR="00B814BE" w:rsidRDefault="00B814BE" w:rsidP="007E2B1F"/>
    <w:p w14:paraId="58A0A62B" w14:textId="77777777" w:rsidR="00B814BE" w:rsidRDefault="00B814BE" w:rsidP="007E2B1F"/>
    <w:p w14:paraId="2613B316" w14:textId="77777777" w:rsidR="00B814BE" w:rsidRDefault="00B814BE" w:rsidP="007E2B1F"/>
    <w:p w14:paraId="5CCA294F" w14:textId="77777777" w:rsidR="00B814BE" w:rsidRDefault="00B814BE" w:rsidP="007E2B1F"/>
    <w:p w14:paraId="529F9F21" w14:textId="77777777" w:rsidR="00B814BE" w:rsidRDefault="00B814BE" w:rsidP="007E2B1F"/>
    <w:p w14:paraId="50A89040" w14:textId="77777777" w:rsidR="00B814BE" w:rsidRDefault="00B814BE" w:rsidP="007E2B1F"/>
    <w:p w14:paraId="6DB2CA3A" w14:textId="77777777" w:rsidR="00B814BE" w:rsidRDefault="00B814BE" w:rsidP="007E2B1F">
      <w:bookmarkStart w:id="0" w:name="_GoBack"/>
      <w:bookmarkEnd w:id="0"/>
    </w:p>
    <w:p w14:paraId="520429C2" w14:textId="77777777" w:rsidR="00971BFC" w:rsidRDefault="00971BFC" w:rsidP="007E2B1F"/>
    <w:p w14:paraId="30F1B358" w14:textId="77777777" w:rsidR="00037517" w:rsidRPr="00A84DBD" w:rsidRDefault="00037517" w:rsidP="007E2B1F"/>
    <w:p w14:paraId="6068E56C" w14:textId="77777777" w:rsidR="00AC0F8A" w:rsidRPr="00A84DBD" w:rsidRDefault="00AC0F8A" w:rsidP="007E2B1F"/>
    <w:p w14:paraId="4760C2E5" w14:textId="66C11D4F" w:rsidR="00AC0F8A" w:rsidRPr="00A84DBD" w:rsidRDefault="00AC0F8A" w:rsidP="00AC0F8A">
      <w:pPr>
        <w:pStyle w:val="Textonotapie"/>
        <w:pBdr>
          <w:top w:val="single" w:sz="4" w:space="1" w:color="auto"/>
        </w:pBdr>
      </w:pPr>
      <w:r w:rsidRPr="00A84DBD">
        <w:rPr>
          <w:vertAlign w:val="superscript"/>
        </w:rPr>
        <w:t>1</w:t>
      </w:r>
      <w:r w:rsidRPr="00A84DBD">
        <w:t xml:space="preserve"> Análisis Geográfico Regional; Geografía Física; Geografía Humana; Geografía General; Otra: especificar).</w:t>
      </w:r>
    </w:p>
    <w:p w14:paraId="6621A807" w14:textId="007A5D8D" w:rsidR="00AC0F8A" w:rsidRPr="00A84DBD" w:rsidRDefault="00AC0F8A" w:rsidP="00AC0F8A">
      <w:pPr>
        <w:pStyle w:val="Textonotapie"/>
        <w:rPr>
          <w:lang w:val="es-ES_tradnl"/>
        </w:rPr>
      </w:pPr>
      <w:r w:rsidRPr="00A84DBD">
        <w:rPr>
          <w:vertAlign w:val="superscript"/>
        </w:rPr>
        <w:t>2</w:t>
      </w:r>
      <w:r w:rsidRPr="00A84DBD">
        <w:t xml:space="preserve"> Incluir tanto investigadores como becarios y contratados.</w:t>
      </w:r>
    </w:p>
    <w:p w14:paraId="3437F068" w14:textId="1338C1C9" w:rsidR="00AC0F8A" w:rsidRPr="00A84DBD" w:rsidRDefault="00AC0F8A" w:rsidP="00AC0F8A">
      <w:r w:rsidRPr="00A84DBD">
        <w:rPr>
          <w:vertAlign w:val="superscript"/>
        </w:rPr>
        <w:t>3</w:t>
      </w:r>
      <w:r w:rsidRPr="00A84DBD">
        <w:t xml:space="preserve"> Tipo: Local; Regional; Nacional; Europea; Otra nacional o internacional: especificar.</w:t>
      </w:r>
    </w:p>
    <w:p w14:paraId="33365B7E" w14:textId="77777777" w:rsidR="00AC0F8A" w:rsidRPr="00A84DBD" w:rsidRDefault="00AC0F8A" w:rsidP="007E2B1F"/>
    <w:sectPr w:rsidR="00AC0F8A" w:rsidRPr="00A84DBD" w:rsidSect="007E2B1F">
      <w:footerReference w:type="default" r:id="rId9"/>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16B1A" w14:textId="77777777" w:rsidR="00D0088E" w:rsidRDefault="00D0088E" w:rsidP="00995416">
      <w:r>
        <w:separator/>
      </w:r>
    </w:p>
  </w:endnote>
  <w:endnote w:type="continuationSeparator" w:id="0">
    <w:p w14:paraId="61DB2610" w14:textId="77777777" w:rsidR="00D0088E" w:rsidRDefault="00D0088E"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7777777" w:rsidR="00995416" w:rsidRDefault="0052261C" w:rsidP="00995416">
        <w:pPr>
          <w:pStyle w:val="Piedepgina"/>
          <w:jc w:val="center"/>
        </w:pPr>
        <w:r>
          <w:fldChar w:fldCharType="begin"/>
        </w:r>
        <w:r>
          <w:instrText xml:space="preserve"> PAGE   \* MERGEFORMAT </w:instrText>
        </w:r>
        <w:r>
          <w:fldChar w:fldCharType="separate"/>
        </w:r>
        <w:r w:rsidR="00B814BE">
          <w:rPr>
            <w:noProof/>
          </w:rPr>
          <w:t>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CBA6C" w14:textId="77777777" w:rsidR="00D0088E" w:rsidRDefault="00D0088E" w:rsidP="00995416">
      <w:r>
        <w:separator/>
      </w:r>
    </w:p>
  </w:footnote>
  <w:footnote w:type="continuationSeparator" w:id="0">
    <w:p w14:paraId="33388250" w14:textId="77777777" w:rsidR="00D0088E" w:rsidRDefault="00D0088E"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0600D"/>
    <w:rsid w:val="00037517"/>
    <w:rsid w:val="000843FF"/>
    <w:rsid w:val="0009494A"/>
    <w:rsid w:val="000A47B3"/>
    <w:rsid w:val="000E62A2"/>
    <w:rsid w:val="0013202B"/>
    <w:rsid w:val="0013555C"/>
    <w:rsid w:val="00162E00"/>
    <w:rsid w:val="001867D4"/>
    <w:rsid w:val="00195527"/>
    <w:rsid w:val="00214B5B"/>
    <w:rsid w:val="0024386F"/>
    <w:rsid w:val="00273A4D"/>
    <w:rsid w:val="003142BB"/>
    <w:rsid w:val="00383475"/>
    <w:rsid w:val="003A363C"/>
    <w:rsid w:val="003D17AA"/>
    <w:rsid w:val="003E41D6"/>
    <w:rsid w:val="00414343"/>
    <w:rsid w:val="00475A27"/>
    <w:rsid w:val="004B43EE"/>
    <w:rsid w:val="0052261C"/>
    <w:rsid w:val="00530F5C"/>
    <w:rsid w:val="005A3C39"/>
    <w:rsid w:val="005D1E72"/>
    <w:rsid w:val="00646FDF"/>
    <w:rsid w:val="00662035"/>
    <w:rsid w:val="00667883"/>
    <w:rsid w:val="00667F51"/>
    <w:rsid w:val="006A1AEC"/>
    <w:rsid w:val="00710BAD"/>
    <w:rsid w:val="00711C22"/>
    <w:rsid w:val="00720FB9"/>
    <w:rsid w:val="007640AB"/>
    <w:rsid w:val="007761D6"/>
    <w:rsid w:val="007C12CD"/>
    <w:rsid w:val="007E2B1F"/>
    <w:rsid w:val="007E3519"/>
    <w:rsid w:val="008009B0"/>
    <w:rsid w:val="00857B3E"/>
    <w:rsid w:val="0088061A"/>
    <w:rsid w:val="008974AD"/>
    <w:rsid w:val="008F1BF7"/>
    <w:rsid w:val="00924C86"/>
    <w:rsid w:val="00926612"/>
    <w:rsid w:val="00971BFC"/>
    <w:rsid w:val="00975816"/>
    <w:rsid w:val="009862D0"/>
    <w:rsid w:val="009948C5"/>
    <w:rsid w:val="00995416"/>
    <w:rsid w:val="009E1E65"/>
    <w:rsid w:val="009F2024"/>
    <w:rsid w:val="009F48BB"/>
    <w:rsid w:val="009F6D04"/>
    <w:rsid w:val="00A84DBD"/>
    <w:rsid w:val="00A87196"/>
    <w:rsid w:val="00AC0F8A"/>
    <w:rsid w:val="00AC24D7"/>
    <w:rsid w:val="00B20366"/>
    <w:rsid w:val="00B814BE"/>
    <w:rsid w:val="00B8168D"/>
    <w:rsid w:val="00B95961"/>
    <w:rsid w:val="00BF2AC3"/>
    <w:rsid w:val="00C17D27"/>
    <w:rsid w:val="00C2083B"/>
    <w:rsid w:val="00C2713C"/>
    <w:rsid w:val="00C529CF"/>
    <w:rsid w:val="00C74864"/>
    <w:rsid w:val="00C75BA2"/>
    <w:rsid w:val="00C84010"/>
    <w:rsid w:val="00CB013F"/>
    <w:rsid w:val="00D0088E"/>
    <w:rsid w:val="00D054EC"/>
    <w:rsid w:val="00D57DBB"/>
    <w:rsid w:val="00D77DAB"/>
    <w:rsid w:val="00D86830"/>
    <w:rsid w:val="00DD3226"/>
    <w:rsid w:val="00E43892"/>
    <w:rsid w:val="00E4692B"/>
    <w:rsid w:val="00E5776B"/>
    <w:rsid w:val="00E8152A"/>
    <w:rsid w:val="00EA1EA4"/>
    <w:rsid w:val="00EE1736"/>
    <w:rsid w:val="00F6371B"/>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10606211">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104954558">
      <w:bodyDiv w:val="1"/>
      <w:marLeft w:val="0"/>
      <w:marRight w:val="0"/>
      <w:marTop w:val="0"/>
      <w:marBottom w:val="0"/>
      <w:divBdr>
        <w:top w:val="none" w:sz="0" w:space="0" w:color="auto"/>
        <w:left w:val="none" w:sz="0" w:space="0" w:color="auto"/>
        <w:bottom w:val="none" w:sz="0" w:space="0" w:color="auto"/>
        <w:right w:val="none" w:sz="0" w:space="0" w:color="auto"/>
      </w:divBdr>
    </w:div>
    <w:div w:id="1196389758">
      <w:bodyDiv w:val="1"/>
      <w:marLeft w:val="0"/>
      <w:marRight w:val="0"/>
      <w:marTop w:val="0"/>
      <w:marBottom w:val="0"/>
      <w:divBdr>
        <w:top w:val="none" w:sz="0" w:space="0" w:color="auto"/>
        <w:left w:val="none" w:sz="0" w:space="0" w:color="auto"/>
        <w:bottom w:val="none" w:sz="0" w:space="0" w:color="auto"/>
        <w:right w:val="none" w:sz="0" w:space="0" w:color="auto"/>
      </w:divBdr>
    </w:div>
    <w:div w:id="1225608156">
      <w:bodyDiv w:val="1"/>
      <w:marLeft w:val="0"/>
      <w:marRight w:val="0"/>
      <w:marTop w:val="0"/>
      <w:marBottom w:val="0"/>
      <w:divBdr>
        <w:top w:val="none" w:sz="0" w:space="0" w:color="auto"/>
        <w:left w:val="none" w:sz="0" w:space="0" w:color="auto"/>
        <w:bottom w:val="none" w:sz="0" w:space="0" w:color="auto"/>
        <w:right w:val="none" w:sz="0" w:space="0" w:color="auto"/>
      </w:divBdr>
    </w:div>
    <w:div w:id="1298684051">
      <w:bodyDiv w:val="1"/>
      <w:marLeft w:val="0"/>
      <w:marRight w:val="0"/>
      <w:marTop w:val="0"/>
      <w:marBottom w:val="0"/>
      <w:divBdr>
        <w:top w:val="none" w:sz="0" w:space="0" w:color="auto"/>
        <w:left w:val="none" w:sz="0" w:space="0" w:color="auto"/>
        <w:bottom w:val="none" w:sz="0" w:space="0" w:color="auto"/>
        <w:right w:val="none" w:sz="0" w:space="0" w:color="auto"/>
      </w:divBdr>
    </w:div>
    <w:div w:id="1430077738">
      <w:bodyDiv w:val="1"/>
      <w:marLeft w:val="0"/>
      <w:marRight w:val="0"/>
      <w:marTop w:val="0"/>
      <w:marBottom w:val="0"/>
      <w:divBdr>
        <w:top w:val="none" w:sz="0" w:space="0" w:color="auto"/>
        <w:left w:val="none" w:sz="0" w:space="0" w:color="auto"/>
        <w:bottom w:val="none" w:sz="0" w:space="0" w:color="auto"/>
        <w:right w:val="none" w:sz="0" w:space="0" w:color="auto"/>
      </w:divBdr>
    </w:div>
    <w:div w:id="1614747165">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731729095">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844322488">
      <w:bodyDiv w:val="1"/>
      <w:marLeft w:val="0"/>
      <w:marRight w:val="0"/>
      <w:marTop w:val="0"/>
      <w:marBottom w:val="0"/>
      <w:divBdr>
        <w:top w:val="none" w:sz="0" w:space="0" w:color="auto"/>
        <w:left w:val="none" w:sz="0" w:space="0" w:color="auto"/>
        <w:bottom w:val="none" w:sz="0" w:space="0" w:color="auto"/>
        <w:right w:val="none" w:sz="0" w:space="0" w:color="auto"/>
      </w:divBdr>
    </w:div>
    <w:div w:id="1955553317">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fermina.rojo@csic.e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14</TotalTime>
  <Pages>3</Pages>
  <Words>934</Words>
  <Characters>5140</Characters>
  <Application>Microsoft Macintosh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cp:lastModifiedBy>
  <cp:revision>9</cp:revision>
  <dcterms:created xsi:type="dcterms:W3CDTF">2016-11-20T14:23:00Z</dcterms:created>
  <dcterms:modified xsi:type="dcterms:W3CDTF">2016-11-20T14:40:00Z</dcterms:modified>
</cp:coreProperties>
</file>