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E65C20" w:rsidRDefault="000A47B3" w:rsidP="004B43EE">
      <w:pPr>
        <w:spacing w:before="120" w:after="120"/>
        <w:ind w:firstLine="709"/>
      </w:pPr>
      <w:r w:rsidRPr="00E65C20">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E65C20"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E65C20"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52302C" w:rsidRDefault="007E2B1F" w:rsidP="007E2B1F">
            <w:pPr>
              <w:jc w:val="center"/>
              <w:rPr>
                <w:b/>
              </w:rPr>
            </w:pPr>
            <w:r w:rsidRPr="0052302C">
              <w:rPr>
                <w:b/>
              </w:rPr>
              <w:t>Datos sobre proyectos de investigación</w:t>
            </w:r>
          </w:p>
        </w:tc>
      </w:tr>
      <w:tr w:rsidR="00E65C20" w:rsidRPr="00E65C20" w14:paraId="22BCC51B" w14:textId="77777777" w:rsidTr="00F14462">
        <w:trPr>
          <w:trHeight w:val="283"/>
        </w:trPr>
        <w:tc>
          <w:tcPr>
            <w:tcW w:w="1951" w:type="dxa"/>
            <w:vMerge w:val="restart"/>
            <w:tcBorders>
              <w:top w:val="single" w:sz="12" w:space="0" w:color="auto"/>
              <w:left w:val="single" w:sz="12" w:space="0" w:color="auto"/>
              <w:right w:val="single" w:sz="4" w:space="0" w:color="auto"/>
            </w:tcBorders>
          </w:tcPr>
          <w:p w14:paraId="0D7F8832" w14:textId="77777777" w:rsidR="00E65C20" w:rsidRPr="0052302C" w:rsidRDefault="00E65C20" w:rsidP="007E2B1F">
            <w:pPr>
              <w:rPr>
                <w:b/>
              </w:rPr>
            </w:pPr>
            <w:r w:rsidRPr="0052302C">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E65C20" w:rsidRPr="0052302C" w:rsidRDefault="00E65C20" w:rsidP="007E2B1F">
            <w:r w:rsidRPr="0052302C">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49D369E0" w:rsidR="00E65C20" w:rsidRPr="0052302C" w:rsidRDefault="00E65C20" w:rsidP="007E2B1F">
            <w:r w:rsidRPr="0052302C">
              <w:t>Jordá Borrell</w:t>
            </w:r>
            <w:r w:rsidR="0001400A">
              <w:t xml:space="preserve">, </w:t>
            </w:r>
            <w:bookmarkStart w:id="0" w:name="_GoBack"/>
            <w:bookmarkEnd w:id="0"/>
            <w:r w:rsidR="0001400A" w:rsidRPr="0052302C">
              <w:t xml:space="preserve">Rosa </w:t>
            </w:r>
            <w:r w:rsidR="0001400A">
              <w:t>Mª</w:t>
            </w:r>
          </w:p>
        </w:tc>
      </w:tr>
      <w:tr w:rsidR="00E65C20" w:rsidRPr="00E65C20" w14:paraId="44EA3284" w14:textId="77777777" w:rsidTr="00F14462">
        <w:trPr>
          <w:trHeight w:val="283"/>
        </w:trPr>
        <w:tc>
          <w:tcPr>
            <w:tcW w:w="1951" w:type="dxa"/>
            <w:vMerge/>
            <w:tcBorders>
              <w:left w:val="single" w:sz="12" w:space="0" w:color="auto"/>
              <w:right w:val="single" w:sz="4" w:space="0" w:color="auto"/>
            </w:tcBorders>
          </w:tcPr>
          <w:p w14:paraId="62A0C14A" w14:textId="77777777" w:rsidR="00E65C20" w:rsidRPr="0052302C" w:rsidRDefault="00E65C20"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E65C20" w:rsidRPr="0052302C" w:rsidRDefault="00E65C20" w:rsidP="007E2B1F">
            <w:r w:rsidRPr="0052302C">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37D44023" w14:textId="77777777" w:rsidR="00E65C20" w:rsidRPr="0052302C" w:rsidRDefault="00E65C20" w:rsidP="007E2A3E">
            <w:r w:rsidRPr="0052302C">
              <w:t>UNIVERSIDAD DE SEVILLA</w:t>
            </w:r>
          </w:p>
          <w:p w14:paraId="1FBB5A57" w14:textId="2A648360" w:rsidR="00E65C20" w:rsidRPr="0052302C" w:rsidRDefault="00E65C20" w:rsidP="007E2A3E">
            <w:pPr>
              <w:rPr>
                <w:color w:val="000000"/>
              </w:rPr>
            </w:pPr>
            <w:r w:rsidRPr="0052302C">
              <w:t>Fac. Geografía e Historia</w:t>
            </w:r>
          </w:p>
          <w:p w14:paraId="220C1765" w14:textId="4F7BF6D5" w:rsidR="00E65C20" w:rsidRPr="0052302C" w:rsidRDefault="00E65C20" w:rsidP="001867D4"/>
        </w:tc>
      </w:tr>
      <w:tr w:rsidR="00E65C20" w:rsidRPr="00E65C20" w14:paraId="373C0008" w14:textId="77777777" w:rsidTr="00F14462">
        <w:trPr>
          <w:trHeight w:val="283"/>
        </w:trPr>
        <w:tc>
          <w:tcPr>
            <w:tcW w:w="1951" w:type="dxa"/>
            <w:vMerge/>
            <w:tcBorders>
              <w:left w:val="single" w:sz="12" w:space="0" w:color="auto"/>
              <w:right w:val="single" w:sz="4" w:space="0" w:color="auto"/>
            </w:tcBorders>
          </w:tcPr>
          <w:p w14:paraId="3EE26617" w14:textId="77777777" w:rsidR="00E65C20" w:rsidRPr="0052302C" w:rsidRDefault="00E65C20"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E65C20" w:rsidRPr="0052302C" w:rsidRDefault="00E65C20" w:rsidP="007E2B1F">
            <w:r w:rsidRPr="0052302C">
              <w:t>Departamento:</w:t>
            </w:r>
          </w:p>
        </w:tc>
        <w:tc>
          <w:tcPr>
            <w:tcW w:w="5528" w:type="dxa"/>
            <w:tcBorders>
              <w:top w:val="single" w:sz="2" w:space="0" w:color="auto"/>
              <w:left w:val="single" w:sz="2" w:space="0" w:color="auto"/>
              <w:bottom w:val="single" w:sz="2" w:space="0" w:color="auto"/>
              <w:right w:val="single" w:sz="12" w:space="0" w:color="auto"/>
            </w:tcBorders>
          </w:tcPr>
          <w:p w14:paraId="63B9D4DA" w14:textId="685EDD51" w:rsidR="00E65C20" w:rsidRPr="0052302C" w:rsidRDefault="00E65C20" w:rsidP="007E2A3E">
            <w:pPr>
              <w:rPr>
                <w:color w:val="000000"/>
              </w:rPr>
            </w:pPr>
            <w:r w:rsidRPr="0052302C">
              <w:t>DPTO. GEOGRAFIA FISICA Y ANALISIS GEOGRAFICO REGIONAL</w:t>
            </w:r>
          </w:p>
          <w:p w14:paraId="784CD95F" w14:textId="77777777" w:rsidR="00E65C20" w:rsidRPr="0052302C" w:rsidRDefault="00E65C20" w:rsidP="007E2A3E"/>
        </w:tc>
      </w:tr>
      <w:tr w:rsidR="00E65C20" w:rsidRPr="00E65C20" w14:paraId="04E52B39" w14:textId="77777777" w:rsidTr="00F14462">
        <w:trPr>
          <w:trHeight w:val="283"/>
        </w:trPr>
        <w:tc>
          <w:tcPr>
            <w:tcW w:w="1951" w:type="dxa"/>
            <w:vMerge/>
            <w:tcBorders>
              <w:left w:val="single" w:sz="12" w:space="0" w:color="auto"/>
              <w:right w:val="single" w:sz="4" w:space="0" w:color="auto"/>
            </w:tcBorders>
          </w:tcPr>
          <w:p w14:paraId="13DA09C0" w14:textId="77777777" w:rsidR="00E65C20" w:rsidRPr="0052302C" w:rsidRDefault="00E65C20"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E65C20" w:rsidRPr="0052302C" w:rsidRDefault="00E65C20" w:rsidP="007E2B1F">
            <w:r w:rsidRPr="0052302C">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13FE29AC" w:rsidR="00E65C20" w:rsidRPr="0052302C" w:rsidRDefault="00E65C20" w:rsidP="007E2B1F">
            <w:r w:rsidRPr="0052302C">
              <w:t>Hum-136 Grupo de Estudios Geográficos Andaluces</w:t>
            </w:r>
          </w:p>
        </w:tc>
      </w:tr>
      <w:tr w:rsidR="00E65C20" w:rsidRPr="00E65C20" w14:paraId="00CF2527" w14:textId="77777777" w:rsidTr="00F14462">
        <w:trPr>
          <w:trHeight w:val="283"/>
        </w:trPr>
        <w:tc>
          <w:tcPr>
            <w:tcW w:w="1951" w:type="dxa"/>
            <w:vMerge/>
            <w:tcBorders>
              <w:left w:val="single" w:sz="12" w:space="0" w:color="auto"/>
              <w:right w:val="single" w:sz="4" w:space="0" w:color="auto"/>
            </w:tcBorders>
          </w:tcPr>
          <w:p w14:paraId="66B7E8DF" w14:textId="77777777" w:rsidR="00E65C20" w:rsidRPr="0052302C" w:rsidRDefault="00E65C20"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E65C20" w:rsidRPr="0052302C" w:rsidRDefault="00E65C20" w:rsidP="00AC0F8A">
            <w:r w:rsidRPr="0052302C">
              <w:t>Área de Adscripción</w:t>
            </w:r>
            <w:r w:rsidRPr="0052302C">
              <w:rPr>
                <w:vertAlign w:val="superscript"/>
              </w:rPr>
              <w:t>1</w:t>
            </w:r>
            <w:r w:rsidRPr="0052302C">
              <w:t>:</w:t>
            </w:r>
          </w:p>
        </w:tc>
        <w:tc>
          <w:tcPr>
            <w:tcW w:w="5528" w:type="dxa"/>
            <w:tcBorders>
              <w:top w:val="single" w:sz="2" w:space="0" w:color="auto"/>
              <w:left w:val="single" w:sz="2" w:space="0" w:color="auto"/>
              <w:bottom w:val="single" w:sz="2" w:space="0" w:color="auto"/>
              <w:right w:val="single" w:sz="12" w:space="0" w:color="auto"/>
            </w:tcBorders>
          </w:tcPr>
          <w:p w14:paraId="5E7670B8" w14:textId="381F9D51" w:rsidR="00E65C20" w:rsidRPr="0052302C" w:rsidRDefault="00E65C20" w:rsidP="0052302C">
            <w:r w:rsidRPr="0052302C">
              <w:t>Análisis G</w:t>
            </w:r>
            <w:r w:rsidR="0052302C">
              <w:t>eográfico</w:t>
            </w:r>
            <w:r w:rsidRPr="0052302C">
              <w:t xml:space="preserve"> Regional</w:t>
            </w:r>
          </w:p>
        </w:tc>
      </w:tr>
      <w:tr w:rsidR="00E65C20" w:rsidRPr="00E65C20" w14:paraId="620D6F73" w14:textId="77777777" w:rsidTr="00F14462">
        <w:trPr>
          <w:trHeight w:val="283"/>
        </w:trPr>
        <w:tc>
          <w:tcPr>
            <w:tcW w:w="1951" w:type="dxa"/>
            <w:vMerge/>
            <w:tcBorders>
              <w:left w:val="single" w:sz="12" w:space="0" w:color="auto"/>
              <w:right w:val="single" w:sz="4" w:space="0" w:color="auto"/>
            </w:tcBorders>
          </w:tcPr>
          <w:p w14:paraId="25D108A2" w14:textId="77777777" w:rsidR="00E65C20" w:rsidRPr="0052302C" w:rsidRDefault="00E65C20"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E65C20" w:rsidRPr="0052302C" w:rsidRDefault="00E65C20" w:rsidP="007E2B1F">
            <w:r w:rsidRPr="0052302C">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3E50F185" w:rsidR="00E65C20" w:rsidRPr="0052302C" w:rsidRDefault="00E65C20" w:rsidP="007E2B1F">
            <w:r w:rsidRPr="0052302C">
              <w:t>Mª Padilla s/n  Sevilla 41004</w:t>
            </w:r>
          </w:p>
        </w:tc>
      </w:tr>
      <w:tr w:rsidR="00E65C20" w:rsidRPr="00E65C20" w14:paraId="07F96F77" w14:textId="77777777" w:rsidTr="00F14462">
        <w:trPr>
          <w:trHeight w:val="283"/>
        </w:trPr>
        <w:tc>
          <w:tcPr>
            <w:tcW w:w="1951" w:type="dxa"/>
            <w:vMerge/>
            <w:tcBorders>
              <w:left w:val="single" w:sz="12" w:space="0" w:color="auto"/>
              <w:right w:val="single" w:sz="4" w:space="0" w:color="auto"/>
            </w:tcBorders>
          </w:tcPr>
          <w:p w14:paraId="38797D99" w14:textId="77777777" w:rsidR="00E65C20" w:rsidRPr="0052302C" w:rsidRDefault="00E65C20"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E65C20" w:rsidRPr="0052302C" w:rsidRDefault="00E65C20" w:rsidP="007E2B1F">
            <w:r w:rsidRPr="0052302C">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4889D843" w:rsidR="00E65C20" w:rsidRPr="0052302C" w:rsidRDefault="00E65C20" w:rsidP="007E2B1F">
            <w:r w:rsidRPr="0052302C">
              <w:t>954 553</w:t>
            </w:r>
            <w:r w:rsidR="0052302C">
              <w:t xml:space="preserve"> </w:t>
            </w:r>
            <w:r w:rsidRPr="0052302C">
              <w:t>847</w:t>
            </w:r>
          </w:p>
        </w:tc>
      </w:tr>
      <w:tr w:rsidR="00E65C20" w:rsidRPr="00E65C20" w14:paraId="2953A6D6" w14:textId="77777777" w:rsidTr="00F14462">
        <w:trPr>
          <w:trHeight w:val="283"/>
        </w:trPr>
        <w:tc>
          <w:tcPr>
            <w:tcW w:w="1951" w:type="dxa"/>
            <w:vMerge/>
            <w:tcBorders>
              <w:left w:val="single" w:sz="12" w:space="0" w:color="auto"/>
              <w:right w:val="single" w:sz="4" w:space="0" w:color="auto"/>
            </w:tcBorders>
          </w:tcPr>
          <w:p w14:paraId="0735D903" w14:textId="77777777" w:rsidR="00E65C20" w:rsidRPr="0052302C" w:rsidRDefault="00E65C20"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E65C20" w:rsidRPr="0052302C" w:rsidRDefault="00E65C20" w:rsidP="007E2B1F">
            <w:r w:rsidRPr="0052302C">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E65C20" w:rsidRPr="0052302C" w:rsidRDefault="00E65C20" w:rsidP="007E2B1F"/>
        </w:tc>
      </w:tr>
      <w:tr w:rsidR="00E65C20" w:rsidRPr="00E65C20" w14:paraId="5973BD05" w14:textId="77777777" w:rsidTr="00F14462">
        <w:trPr>
          <w:trHeight w:val="283"/>
        </w:trPr>
        <w:tc>
          <w:tcPr>
            <w:tcW w:w="1951" w:type="dxa"/>
            <w:vMerge/>
            <w:tcBorders>
              <w:left w:val="single" w:sz="12" w:space="0" w:color="auto"/>
              <w:bottom w:val="single" w:sz="12" w:space="0" w:color="auto"/>
              <w:right w:val="single" w:sz="4" w:space="0" w:color="auto"/>
            </w:tcBorders>
          </w:tcPr>
          <w:p w14:paraId="09343730" w14:textId="77777777" w:rsidR="00E65C20" w:rsidRPr="0052302C" w:rsidRDefault="00E65C20"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E65C20" w:rsidRPr="0052302C" w:rsidRDefault="00E65C20" w:rsidP="007E2B1F">
            <w:r w:rsidRPr="0052302C">
              <w:t>Email:</w:t>
            </w:r>
          </w:p>
        </w:tc>
        <w:tc>
          <w:tcPr>
            <w:tcW w:w="5528" w:type="dxa"/>
            <w:tcBorders>
              <w:top w:val="single" w:sz="2" w:space="0" w:color="auto"/>
              <w:left w:val="single" w:sz="2" w:space="0" w:color="auto"/>
              <w:bottom w:val="single" w:sz="12" w:space="0" w:color="auto"/>
              <w:right w:val="single" w:sz="12" w:space="0" w:color="auto"/>
            </w:tcBorders>
          </w:tcPr>
          <w:p w14:paraId="34B6875D" w14:textId="43705C18" w:rsidR="0052302C" w:rsidRPr="0052302C" w:rsidRDefault="0001400A" w:rsidP="0052302C">
            <w:hyperlink r:id="rId8" w:history="1">
              <w:r w:rsidR="0052302C" w:rsidRPr="00D96A29">
                <w:rPr>
                  <w:rStyle w:val="Hipervnculo"/>
                </w:rPr>
                <w:t>borrell@us.es</w:t>
              </w:r>
            </w:hyperlink>
          </w:p>
        </w:tc>
      </w:tr>
      <w:tr w:rsidR="00E65C20" w:rsidRPr="00E65C20" w14:paraId="7E884416" w14:textId="77777777" w:rsidTr="00D44DE4">
        <w:tc>
          <w:tcPr>
            <w:tcW w:w="1951" w:type="dxa"/>
            <w:vMerge w:val="restart"/>
            <w:tcBorders>
              <w:top w:val="single" w:sz="12" w:space="0" w:color="auto"/>
              <w:left w:val="single" w:sz="12" w:space="0" w:color="auto"/>
            </w:tcBorders>
          </w:tcPr>
          <w:p w14:paraId="48275889" w14:textId="636AF519" w:rsidR="00E65C20" w:rsidRPr="0052302C" w:rsidRDefault="00E65C20" w:rsidP="00D57DBB">
            <w:pPr>
              <w:rPr>
                <w:b/>
              </w:rPr>
            </w:pPr>
            <w:r w:rsidRPr="0052302C">
              <w:rPr>
                <w:b/>
              </w:rPr>
              <w:t>Participantes y filiación</w:t>
            </w:r>
            <w:r w:rsidRPr="0052302C">
              <w:rPr>
                <w:b/>
                <w:vertAlign w:val="superscript"/>
              </w:rPr>
              <w:t>2</w:t>
            </w:r>
            <w:r w:rsidRPr="0052302C">
              <w:rPr>
                <w:b/>
              </w:rPr>
              <w:t xml:space="preserve">: </w:t>
            </w:r>
          </w:p>
        </w:tc>
        <w:tc>
          <w:tcPr>
            <w:tcW w:w="2410" w:type="dxa"/>
            <w:tcBorders>
              <w:top w:val="single" w:sz="12" w:space="0" w:color="auto"/>
            </w:tcBorders>
          </w:tcPr>
          <w:p w14:paraId="287C52F1" w14:textId="77777777" w:rsidR="00E65C20" w:rsidRPr="0052302C" w:rsidRDefault="00E65C20" w:rsidP="007E2B1F">
            <w:r w:rsidRPr="0052302C">
              <w:t>Apellidos, Nombre:</w:t>
            </w:r>
          </w:p>
        </w:tc>
        <w:tc>
          <w:tcPr>
            <w:tcW w:w="5528" w:type="dxa"/>
            <w:tcBorders>
              <w:top w:val="single" w:sz="12" w:space="0" w:color="auto"/>
              <w:right w:val="single" w:sz="12" w:space="0" w:color="auto"/>
            </w:tcBorders>
          </w:tcPr>
          <w:p w14:paraId="4486B2DB" w14:textId="7B902EBB" w:rsidR="00E65C20" w:rsidRPr="0052302C" w:rsidRDefault="00E65C20" w:rsidP="00827069">
            <w:r w:rsidRPr="0052302C">
              <w:t>Fca. Ruiz Rodríguez, Angel Luis Lucendo Monedero, Reyes González, Relaño, Gustavo Contreras Cabrera, Jesús Moreno Navarro, Javier López Otero</w:t>
            </w:r>
          </w:p>
        </w:tc>
      </w:tr>
      <w:tr w:rsidR="00E65C20" w:rsidRPr="00E65C20" w14:paraId="2AE224A0" w14:textId="77777777" w:rsidTr="00D44DE4">
        <w:tc>
          <w:tcPr>
            <w:tcW w:w="1951" w:type="dxa"/>
            <w:vMerge/>
            <w:tcBorders>
              <w:left w:val="single" w:sz="12" w:space="0" w:color="auto"/>
              <w:bottom w:val="nil"/>
            </w:tcBorders>
          </w:tcPr>
          <w:p w14:paraId="4CA8F99A" w14:textId="77777777" w:rsidR="00E65C20" w:rsidRPr="0052302C" w:rsidRDefault="00E65C20" w:rsidP="007E2B1F">
            <w:pPr>
              <w:rPr>
                <w:b/>
              </w:rPr>
            </w:pPr>
          </w:p>
        </w:tc>
        <w:tc>
          <w:tcPr>
            <w:tcW w:w="2410" w:type="dxa"/>
          </w:tcPr>
          <w:p w14:paraId="097C5B4C" w14:textId="77777777" w:rsidR="00E65C20" w:rsidRPr="0052302C" w:rsidRDefault="00E65C20" w:rsidP="007E2B1F">
            <w:r w:rsidRPr="0052302C">
              <w:t>Departamento:</w:t>
            </w:r>
          </w:p>
        </w:tc>
        <w:tc>
          <w:tcPr>
            <w:tcW w:w="5528" w:type="dxa"/>
            <w:tcBorders>
              <w:right w:val="single" w:sz="12" w:space="0" w:color="auto"/>
            </w:tcBorders>
          </w:tcPr>
          <w:p w14:paraId="3EAC05B9" w14:textId="77777777" w:rsidR="00E65C20" w:rsidRPr="0052302C" w:rsidRDefault="00E65C20" w:rsidP="00501450">
            <w:pPr>
              <w:rPr>
                <w:color w:val="000000"/>
              </w:rPr>
            </w:pPr>
            <w:r w:rsidRPr="0052302C">
              <w:t>DPTO. GEOGRAFIA FISICA Y ANALISIS GEOGRAFICO REGIONAL</w:t>
            </w:r>
          </w:p>
          <w:p w14:paraId="02C717A1" w14:textId="77777777" w:rsidR="00E65C20" w:rsidRPr="0052302C" w:rsidRDefault="00E65C20" w:rsidP="007E2B1F"/>
        </w:tc>
      </w:tr>
      <w:tr w:rsidR="007E2B1F" w:rsidRPr="00E65C20" w14:paraId="2EBB991B" w14:textId="77777777" w:rsidTr="007E2B1F">
        <w:tc>
          <w:tcPr>
            <w:tcW w:w="1951" w:type="dxa"/>
            <w:tcBorders>
              <w:top w:val="single" w:sz="12" w:space="0" w:color="auto"/>
              <w:left w:val="single" w:sz="12" w:space="0" w:color="auto"/>
            </w:tcBorders>
          </w:tcPr>
          <w:p w14:paraId="631567AD" w14:textId="77777777" w:rsidR="007E2B1F" w:rsidRPr="0052302C" w:rsidRDefault="007E2B1F" w:rsidP="007E2B1F">
            <w:pPr>
              <w:tabs>
                <w:tab w:val="left" w:pos="1350"/>
              </w:tabs>
              <w:rPr>
                <w:b/>
              </w:rPr>
            </w:pPr>
            <w:r w:rsidRPr="0052302C">
              <w:rPr>
                <w:b/>
              </w:rPr>
              <w:t>Título del proyecto:</w:t>
            </w:r>
          </w:p>
        </w:tc>
        <w:tc>
          <w:tcPr>
            <w:tcW w:w="7938" w:type="dxa"/>
            <w:gridSpan w:val="2"/>
            <w:tcBorders>
              <w:top w:val="single" w:sz="12" w:space="0" w:color="auto"/>
              <w:right w:val="single" w:sz="12" w:space="0" w:color="auto"/>
            </w:tcBorders>
          </w:tcPr>
          <w:p w14:paraId="531492DF" w14:textId="77777777" w:rsidR="007E2A3E" w:rsidRPr="0052302C" w:rsidRDefault="007E2A3E" w:rsidP="007E2A3E">
            <w:pPr>
              <w:rPr>
                <w:color w:val="000000"/>
              </w:rPr>
            </w:pPr>
            <w:r w:rsidRPr="0052302C">
              <w:t>LA BRECHA DIGITAL EN LA UNION EUROPEA. MODELOS EXPLICATIVOS, PREDICTIVOS Y ESPACIALES</w:t>
            </w:r>
          </w:p>
          <w:p w14:paraId="4737476A" w14:textId="61B92CA8" w:rsidR="007E2B1F" w:rsidRPr="0052302C" w:rsidRDefault="007E2B1F" w:rsidP="001867D4"/>
        </w:tc>
      </w:tr>
      <w:tr w:rsidR="007E2B1F" w:rsidRPr="00E65C20" w14:paraId="0995A88C" w14:textId="77777777" w:rsidTr="007E2B1F">
        <w:tc>
          <w:tcPr>
            <w:tcW w:w="1951" w:type="dxa"/>
            <w:tcBorders>
              <w:left w:val="single" w:sz="12" w:space="0" w:color="auto"/>
            </w:tcBorders>
          </w:tcPr>
          <w:p w14:paraId="6DED745A" w14:textId="3B79D82D" w:rsidR="007E2B1F" w:rsidRPr="0052302C" w:rsidRDefault="007E2B1F" w:rsidP="00D57DBB">
            <w:pPr>
              <w:rPr>
                <w:b/>
              </w:rPr>
            </w:pPr>
            <w:r w:rsidRPr="0052302C">
              <w:rPr>
                <w:b/>
              </w:rPr>
              <w:t xml:space="preserve">Detallar </w:t>
            </w:r>
            <w:r w:rsidR="00E5776B" w:rsidRPr="0052302C">
              <w:rPr>
                <w:b/>
              </w:rPr>
              <w:t xml:space="preserve">nombre y tipo de </w:t>
            </w:r>
            <w:r w:rsidRPr="0052302C">
              <w:rPr>
                <w:b/>
              </w:rPr>
              <w:t>entidad financiadora</w:t>
            </w:r>
            <w:r w:rsidR="00D57DBB" w:rsidRPr="0052302C">
              <w:rPr>
                <w:b/>
                <w:vertAlign w:val="superscript"/>
              </w:rPr>
              <w:t>3</w:t>
            </w:r>
            <w:r w:rsidRPr="0052302C">
              <w:rPr>
                <w:b/>
              </w:rPr>
              <w:t>:</w:t>
            </w:r>
          </w:p>
        </w:tc>
        <w:tc>
          <w:tcPr>
            <w:tcW w:w="7938" w:type="dxa"/>
            <w:gridSpan w:val="2"/>
            <w:tcBorders>
              <w:right w:val="single" w:sz="12" w:space="0" w:color="auto"/>
            </w:tcBorders>
          </w:tcPr>
          <w:p w14:paraId="312D9507" w14:textId="77777777" w:rsidR="007E2B1F" w:rsidRPr="0052302C" w:rsidRDefault="00943CD8" w:rsidP="00943CD8">
            <w:pPr>
              <w:rPr>
                <w:rStyle w:val="apple-converted-space"/>
                <w:color w:val="333333"/>
                <w:shd w:val="clear" w:color="auto" w:fill="FFFFFF"/>
              </w:rPr>
            </w:pPr>
            <w:r w:rsidRPr="0052302C">
              <w:rPr>
                <w:rStyle w:val="apple-converted-space"/>
                <w:color w:val="333333"/>
                <w:shd w:val="clear" w:color="auto" w:fill="FFFFFF"/>
              </w:rPr>
              <w:t> Ministerio de Economía y Competitividad</w:t>
            </w:r>
          </w:p>
          <w:p w14:paraId="49958ED7" w14:textId="3CBAF819" w:rsidR="00943CD8" w:rsidRPr="0052302C" w:rsidRDefault="00943CD8" w:rsidP="00943CD8">
            <w:r w:rsidRPr="0052302C">
              <w:rPr>
                <w:rStyle w:val="apple-converted-space"/>
                <w:color w:val="333333"/>
                <w:shd w:val="clear" w:color="auto" w:fill="FFFFFF"/>
              </w:rPr>
              <w:t>Nacional</w:t>
            </w:r>
          </w:p>
        </w:tc>
      </w:tr>
      <w:tr w:rsidR="007E2B1F" w:rsidRPr="00E65C20" w14:paraId="502714F3" w14:textId="77777777" w:rsidTr="007E2B1F">
        <w:tc>
          <w:tcPr>
            <w:tcW w:w="1951" w:type="dxa"/>
            <w:tcBorders>
              <w:left w:val="single" w:sz="12" w:space="0" w:color="auto"/>
            </w:tcBorders>
          </w:tcPr>
          <w:p w14:paraId="4D6FBF8D" w14:textId="77777777" w:rsidR="007E2B1F" w:rsidRPr="0052302C" w:rsidRDefault="007E2B1F" w:rsidP="007E2B1F">
            <w:pPr>
              <w:rPr>
                <w:b/>
              </w:rPr>
            </w:pPr>
            <w:r w:rsidRPr="0052302C">
              <w:rPr>
                <w:b/>
              </w:rPr>
              <w:t>Programa y subprograma:</w:t>
            </w:r>
          </w:p>
        </w:tc>
        <w:tc>
          <w:tcPr>
            <w:tcW w:w="7938" w:type="dxa"/>
            <w:gridSpan w:val="2"/>
            <w:tcBorders>
              <w:right w:val="single" w:sz="12" w:space="0" w:color="auto"/>
            </w:tcBorders>
          </w:tcPr>
          <w:p w14:paraId="29DDDB16" w14:textId="77777777" w:rsidR="0089594A" w:rsidRPr="0052302C" w:rsidRDefault="0089594A" w:rsidP="0089594A">
            <w:pPr>
              <w:pStyle w:val="Default"/>
              <w:rPr>
                <w:rFonts w:ascii="Times New Roman" w:hAnsi="Times New Roman" w:cs="Times New Roman"/>
              </w:rPr>
            </w:pPr>
            <w:r w:rsidRPr="0052302C">
              <w:rPr>
                <w:rFonts w:ascii="Times New Roman" w:hAnsi="Times New Roman" w:cs="Times New Roman"/>
              </w:rPr>
              <w:t xml:space="preserve">Proyectos EXCELENCIA y Proyectos RETOS </w:t>
            </w:r>
          </w:p>
          <w:p w14:paraId="3F2AA240" w14:textId="77777777" w:rsidR="0089594A" w:rsidRPr="0052302C" w:rsidRDefault="0089594A" w:rsidP="0089594A">
            <w:pPr>
              <w:pStyle w:val="Default"/>
              <w:rPr>
                <w:rFonts w:ascii="Times New Roman" w:hAnsi="Times New Roman" w:cs="Times New Roman"/>
              </w:rPr>
            </w:pPr>
            <w:r w:rsidRPr="0052302C">
              <w:rPr>
                <w:rFonts w:ascii="Times New Roman" w:hAnsi="Times New Roman" w:cs="Times New Roman"/>
              </w:rPr>
              <w:t xml:space="preserve">Dirección General de Investigación Científica y Técnica </w:t>
            </w:r>
          </w:p>
          <w:p w14:paraId="619F411F" w14:textId="77777777" w:rsidR="0089594A" w:rsidRPr="0052302C" w:rsidRDefault="0089594A" w:rsidP="0089594A">
            <w:pPr>
              <w:pStyle w:val="Default"/>
              <w:rPr>
                <w:rFonts w:ascii="Times New Roman" w:hAnsi="Times New Roman" w:cs="Times New Roman"/>
              </w:rPr>
            </w:pPr>
            <w:r w:rsidRPr="0052302C">
              <w:rPr>
                <w:rFonts w:ascii="Times New Roman" w:hAnsi="Times New Roman" w:cs="Times New Roman"/>
              </w:rPr>
              <w:t xml:space="preserve">Subdirección General de Proyectos de Investigación </w:t>
            </w:r>
          </w:p>
          <w:p w14:paraId="53146302" w14:textId="46155A05" w:rsidR="007E2B1F" w:rsidRPr="0052302C" w:rsidRDefault="00A90328" w:rsidP="007E2B1F">
            <w:r w:rsidRPr="0052302C">
              <w:rPr>
                <w:rStyle w:val="apple-converted-space"/>
                <w:color w:val="333333"/>
                <w:shd w:val="clear" w:color="auto" w:fill="FFFFFF"/>
              </w:rPr>
              <w:t> </w:t>
            </w:r>
            <w:r w:rsidRPr="0052302C">
              <w:rPr>
                <w:color w:val="333333"/>
                <w:shd w:val="clear" w:color="auto" w:fill="FFFFFF"/>
              </w:rPr>
              <w:t>Plan Estatal 2013-2016 Excelencia - Proyectos I+D</w:t>
            </w:r>
          </w:p>
        </w:tc>
      </w:tr>
      <w:tr w:rsidR="007E2B1F" w:rsidRPr="00E65C20" w14:paraId="2545101E" w14:textId="77777777" w:rsidTr="007E2B1F">
        <w:tc>
          <w:tcPr>
            <w:tcW w:w="1951" w:type="dxa"/>
            <w:tcBorders>
              <w:left w:val="single" w:sz="12" w:space="0" w:color="auto"/>
            </w:tcBorders>
          </w:tcPr>
          <w:p w14:paraId="065B8439" w14:textId="77777777" w:rsidR="007E2B1F" w:rsidRPr="0052302C" w:rsidRDefault="007E2B1F" w:rsidP="007E2B1F">
            <w:pPr>
              <w:rPr>
                <w:b/>
              </w:rPr>
            </w:pPr>
            <w:r w:rsidRPr="0052302C">
              <w:rPr>
                <w:b/>
              </w:rPr>
              <w:t>Referencia:</w:t>
            </w:r>
          </w:p>
        </w:tc>
        <w:tc>
          <w:tcPr>
            <w:tcW w:w="7938" w:type="dxa"/>
            <w:gridSpan w:val="2"/>
            <w:tcBorders>
              <w:right w:val="single" w:sz="12" w:space="0" w:color="auto"/>
            </w:tcBorders>
          </w:tcPr>
          <w:p w14:paraId="7FEC3F4B" w14:textId="3EF3201C" w:rsidR="007E2B1F" w:rsidRPr="0052302C" w:rsidRDefault="00D64199" w:rsidP="007E2B1F">
            <w:r w:rsidRPr="0052302C">
              <w:rPr>
                <w:color w:val="000000"/>
              </w:rPr>
              <w:t>CSO2015-67662-P</w:t>
            </w:r>
          </w:p>
        </w:tc>
      </w:tr>
      <w:tr w:rsidR="007E2B1F" w:rsidRPr="00E65C20" w14:paraId="53F3D388" w14:textId="77777777" w:rsidTr="007E2B1F">
        <w:tc>
          <w:tcPr>
            <w:tcW w:w="1951" w:type="dxa"/>
            <w:tcBorders>
              <w:left w:val="single" w:sz="12" w:space="0" w:color="auto"/>
            </w:tcBorders>
          </w:tcPr>
          <w:p w14:paraId="658809B7" w14:textId="21B6382C" w:rsidR="007E2B1F" w:rsidRPr="0052302C" w:rsidRDefault="007E2B1F" w:rsidP="00926612">
            <w:pPr>
              <w:rPr>
                <w:b/>
              </w:rPr>
            </w:pPr>
            <w:r w:rsidRPr="0052302C">
              <w:rPr>
                <w:b/>
              </w:rPr>
              <w:t>Fecha de inicio (dd/m</w:t>
            </w:r>
            <w:r w:rsidR="00926612" w:rsidRPr="0052302C">
              <w:rPr>
                <w:b/>
              </w:rPr>
              <w:t>es</w:t>
            </w:r>
            <w:r w:rsidRPr="0052302C">
              <w:rPr>
                <w:b/>
              </w:rPr>
              <w:t>/aaaa):</w:t>
            </w:r>
          </w:p>
        </w:tc>
        <w:tc>
          <w:tcPr>
            <w:tcW w:w="7938" w:type="dxa"/>
            <w:gridSpan w:val="2"/>
            <w:tcBorders>
              <w:right w:val="single" w:sz="12" w:space="0" w:color="auto"/>
            </w:tcBorders>
          </w:tcPr>
          <w:p w14:paraId="3C4DA888" w14:textId="3E18B3E1" w:rsidR="008F1BF7" w:rsidRPr="0052302C" w:rsidRDefault="00646FDF" w:rsidP="008F1BF7">
            <w:pPr>
              <w:rPr>
                <w:color w:val="000000"/>
              </w:rPr>
            </w:pPr>
            <w:r w:rsidRPr="0052302C">
              <w:rPr>
                <w:color w:val="000000"/>
              </w:rPr>
              <w:t>1-ene-2016</w:t>
            </w:r>
          </w:p>
          <w:p w14:paraId="2EE9A1E0" w14:textId="64A1AA10" w:rsidR="007E2B1F" w:rsidRPr="0052302C" w:rsidRDefault="007E2B1F" w:rsidP="007E2B1F"/>
        </w:tc>
      </w:tr>
      <w:tr w:rsidR="007E2B1F" w:rsidRPr="00E65C20" w14:paraId="726A44B5" w14:textId="77777777" w:rsidTr="007E2B1F">
        <w:tc>
          <w:tcPr>
            <w:tcW w:w="1951" w:type="dxa"/>
            <w:tcBorders>
              <w:left w:val="single" w:sz="12" w:space="0" w:color="auto"/>
            </w:tcBorders>
          </w:tcPr>
          <w:p w14:paraId="4C06FB59" w14:textId="16F723A5" w:rsidR="007E2B1F" w:rsidRPr="0052302C" w:rsidRDefault="007E2B1F" w:rsidP="00926612">
            <w:pPr>
              <w:rPr>
                <w:b/>
              </w:rPr>
            </w:pPr>
            <w:r w:rsidRPr="0052302C">
              <w:rPr>
                <w:b/>
              </w:rPr>
              <w:t>Fecha de finalización (dd/m</w:t>
            </w:r>
            <w:r w:rsidR="00926612" w:rsidRPr="0052302C">
              <w:rPr>
                <w:b/>
              </w:rPr>
              <w:t>es</w:t>
            </w:r>
            <w:r w:rsidRPr="0052302C">
              <w:rPr>
                <w:b/>
              </w:rPr>
              <w:t>/aaaa):</w:t>
            </w:r>
          </w:p>
        </w:tc>
        <w:tc>
          <w:tcPr>
            <w:tcW w:w="7938" w:type="dxa"/>
            <w:gridSpan w:val="2"/>
            <w:tcBorders>
              <w:right w:val="single" w:sz="12" w:space="0" w:color="auto"/>
            </w:tcBorders>
          </w:tcPr>
          <w:p w14:paraId="486FE5EF" w14:textId="325C6C9F" w:rsidR="008F1BF7" w:rsidRPr="0052302C" w:rsidRDefault="00C62F74" w:rsidP="008F1BF7">
            <w:pPr>
              <w:rPr>
                <w:color w:val="000000"/>
              </w:rPr>
            </w:pPr>
            <w:r w:rsidRPr="0052302C">
              <w:rPr>
                <w:color w:val="000000"/>
              </w:rPr>
              <w:t>31-dic-2018</w:t>
            </w:r>
          </w:p>
          <w:p w14:paraId="42E5513C" w14:textId="2906253F" w:rsidR="007E2B1F" w:rsidRPr="0052302C" w:rsidRDefault="007E2B1F" w:rsidP="007E2B1F"/>
        </w:tc>
      </w:tr>
      <w:tr w:rsidR="00667F51" w:rsidRPr="00E65C20" w14:paraId="7C4DE879" w14:textId="77777777" w:rsidTr="007E2B1F">
        <w:tc>
          <w:tcPr>
            <w:tcW w:w="1951" w:type="dxa"/>
            <w:tcBorders>
              <w:left w:val="single" w:sz="12" w:space="0" w:color="auto"/>
            </w:tcBorders>
          </w:tcPr>
          <w:p w14:paraId="3F2AC237" w14:textId="23D38C2E" w:rsidR="00667F51" w:rsidRPr="0052302C" w:rsidRDefault="00667F51" w:rsidP="007E2B1F">
            <w:pPr>
              <w:rPr>
                <w:b/>
              </w:rPr>
            </w:pPr>
            <w:r w:rsidRPr="0052302C">
              <w:rPr>
                <w:b/>
              </w:rPr>
              <w:t>Concedido</w:t>
            </w:r>
            <w:r w:rsidR="00F6371B" w:rsidRPr="0052302C">
              <w:rPr>
                <w:b/>
              </w:rPr>
              <w:t xml:space="preserve"> (€)</w:t>
            </w:r>
            <w:r w:rsidRPr="0052302C">
              <w:rPr>
                <w:b/>
              </w:rPr>
              <w:t>:</w:t>
            </w:r>
          </w:p>
        </w:tc>
        <w:tc>
          <w:tcPr>
            <w:tcW w:w="7938" w:type="dxa"/>
            <w:gridSpan w:val="2"/>
            <w:tcBorders>
              <w:right w:val="single" w:sz="12" w:space="0" w:color="auto"/>
            </w:tcBorders>
          </w:tcPr>
          <w:p w14:paraId="3BC7893D" w14:textId="77777777" w:rsidR="007E2A3E" w:rsidRPr="0052302C" w:rsidRDefault="007E2A3E" w:rsidP="007E2A3E">
            <w:pPr>
              <w:rPr>
                <w:color w:val="000000"/>
              </w:rPr>
            </w:pPr>
            <w:r w:rsidRPr="0052302C">
              <w:rPr>
                <w:color w:val="000000"/>
              </w:rPr>
              <w:t>12.947</w:t>
            </w:r>
          </w:p>
          <w:p w14:paraId="66699A36" w14:textId="6BCF97E8" w:rsidR="00667F51" w:rsidRPr="0052302C" w:rsidRDefault="00667F51" w:rsidP="001867D4"/>
        </w:tc>
      </w:tr>
      <w:tr w:rsidR="007E2B1F" w:rsidRPr="00E65C20" w14:paraId="51881AEE" w14:textId="77777777" w:rsidTr="007E2B1F">
        <w:tc>
          <w:tcPr>
            <w:tcW w:w="1951" w:type="dxa"/>
            <w:tcBorders>
              <w:left w:val="single" w:sz="12" w:space="0" w:color="auto"/>
            </w:tcBorders>
          </w:tcPr>
          <w:p w14:paraId="71DAD2C1" w14:textId="3DEDDBD5" w:rsidR="007E2B1F" w:rsidRPr="0052302C" w:rsidRDefault="007E2B1F" w:rsidP="007E2B1F">
            <w:pPr>
              <w:rPr>
                <w:b/>
              </w:rPr>
            </w:pPr>
            <w:r w:rsidRPr="0052302C">
              <w:rPr>
                <w:b/>
              </w:rPr>
              <w:t>Resumen del proyecto:</w:t>
            </w:r>
          </w:p>
        </w:tc>
        <w:tc>
          <w:tcPr>
            <w:tcW w:w="7938" w:type="dxa"/>
            <w:gridSpan w:val="2"/>
            <w:tcBorders>
              <w:right w:val="single" w:sz="12" w:space="0" w:color="auto"/>
            </w:tcBorders>
          </w:tcPr>
          <w:p w14:paraId="11845567" w14:textId="77777777" w:rsidR="00827069" w:rsidRPr="0052302C" w:rsidRDefault="00827069" w:rsidP="00827069">
            <w:pPr>
              <w:pStyle w:val="Default"/>
              <w:rPr>
                <w:rFonts w:ascii="Times New Roman" w:hAnsi="Times New Roman" w:cs="Times New Roman"/>
              </w:rPr>
            </w:pPr>
            <w:r w:rsidRPr="0052302C">
              <w:rPr>
                <w:rFonts w:ascii="Times New Roman" w:hAnsi="Times New Roman" w:cs="Times New Roman"/>
              </w:rPr>
              <w:t xml:space="preserve">El proyecto aborda la Brecha Digital (Digital Divide- DD-) en la Unión Europea (UE) a nivel de región/país para los hogares/individuos y empresas. La hipótesis de partida consiste en que para comprender la DD en la UE a nivel de región/país debe tenerse en cuenta, además de las dimensiones sociales, económicas, culturales, políticas, etc., la influencia de determinados elementos geográficos (infraestructuras, áreas metropolitanas, rural/urbano, etc.) y de carácter endógeno e innovador del territorio. </w:t>
            </w:r>
          </w:p>
          <w:p w14:paraId="1CCCFF53" w14:textId="77777777" w:rsidR="00827069" w:rsidRPr="0052302C" w:rsidRDefault="00827069" w:rsidP="00827069">
            <w:pPr>
              <w:pStyle w:val="Default"/>
              <w:rPr>
                <w:rFonts w:ascii="Times New Roman" w:hAnsi="Times New Roman" w:cs="Times New Roman"/>
              </w:rPr>
            </w:pPr>
            <w:r w:rsidRPr="0052302C">
              <w:rPr>
                <w:rFonts w:ascii="Times New Roman" w:hAnsi="Times New Roman" w:cs="Times New Roman"/>
              </w:rPr>
              <w:t xml:space="preserve">Por ello, el objetivo general radica en avanzar en la interpretación científica de la brecha digital en la UE, comprobar la hipótesis de partida y aportar una </w:t>
            </w:r>
            <w:r w:rsidRPr="0052302C">
              <w:rPr>
                <w:rFonts w:ascii="Times New Roman" w:hAnsi="Times New Roman" w:cs="Times New Roman"/>
              </w:rPr>
              <w:lastRenderedPageBreak/>
              <w:t xml:space="preserve">caracterización de la DD ajustada a los rasgos de la UE. Para la consecución de este objetivo general se definen los siguientes objetivos específicos: 1.Construir y verificar un modelo conceptual e interpretativo de la brecha de digital en la UE; 2.Identificar, medir y analizar el papel de los factores (económicos, tecnológicos, sociales, geográficos, político-culturales, endógenos, innovadores) que definen la brecha digital de empresas y individuos/hogares en la Unión Europea (modelo de factores); 3.Establecer una taxonomía de regiones y países de la UE en función de la brecha digital mediante análisis clúster; 4.Construir un modelo explicativo y predictor de la brecha digital mediante análisis de regresión; y, 5.Elaborar mediante un SIG modelos espaciales de distribución/vecindad de la brecha digital, definir áreas de concentración de conocimientos y analizar la incidencia de las variables espaciales en la brecha digital de la UE. </w:t>
            </w:r>
          </w:p>
          <w:p w14:paraId="39C91AB4" w14:textId="5FED2E30" w:rsidR="00827069" w:rsidRPr="0052302C" w:rsidRDefault="00827069" w:rsidP="00827069">
            <w:pPr>
              <w:pStyle w:val="Default"/>
              <w:rPr>
                <w:rFonts w:ascii="Times New Roman" w:hAnsi="Times New Roman" w:cs="Times New Roman"/>
              </w:rPr>
            </w:pPr>
            <w:r w:rsidRPr="0052302C">
              <w:rPr>
                <w:rFonts w:ascii="Times New Roman" w:hAnsi="Times New Roman" w:cs="Times New Roman"/>
              </w:rPr>
              <w:t xml:space="preserve">Para realizar este proyecto contamos con las estadísticas proporcionadas por Eurostat a escala regional y a nivel estatal referentes a: a) uso de las TIC en las empresas y en los hogares y por parte de las personas; b) aquellas referidas a los factores que inciden en la DD (económicas, educativas, social, ciencia y tecnología, empresarial, etc). Con toda esta información se crearán bases de datos propias que contengan variables relacionadas con las dimensiones de la DD. Además, el análisis espacial se realizará con la información de la base de datos geográfica GISCO. </w:t>
            </w:r>
          </w:p>
          <w:p w14:paraId="72D431D1" w14:textId="2B98747A" w:rsidR="007E2B1F" w:rsidRPr="0052302C" w:rsidRDefault="00827069" w:rsidP="00E65C20">
            <w:pPr>
              <w:pStyle w:val="Default"/>
              <w:rPr>
                <w:rFonts w:ascii="Times New Roman" w:hAnsi="Times New Roman" w:cs="Times New Roman"/>
                <w:lang w:val="en-US"/>
              </w:rPr>
            </w:pPr>
            <w:r w:rsidRPr="0052302C">
              <w:rPr>
                <w:rFonts w:ascii="Times New Roman" w:hAnsi="Times New Roman" w:cs="Times New Roman"/>
              </w:rPr>
              <w:t>Los resultados esperados se sintetizan en la obtención de: a) modelos explicativos, predictivos y espaciales de la DD en la UE. Éstos son una herramienta idónea para las instituciones públicas (regionales, nacionales y europeas) con el objeto de planificar, gestionar e intervenir en la reducción de la DD. Son además el punto de partida para futuras investigaciones. Igualmente estos resultados pueden ser de utilidad a las unidades estadísticas dedicadas al seguimiento de los avances regionales de la sociedad de la información; b) una taxonomía de regiones/países y mapas síntesis de la DD a nivel de la UE. La cartografía generada puede suponer una fuente de información útil para identificar los desequilibrios espaciales en esta materia y poder afrontar las medidas necesarias para reducir la DD. También es de interés para las empresas TIC porque estos resultados (cartografía y taxonomía) ofrecen un diagnóstico socioeconómico y territorial a través del cual pueden encontrar oportunidades de desarrollo de negocios por la detección de variables/espacios donde aumentar el uso de las TICs; y, c) generación de nuevos conocimientos y aportes metodológicos sobre la DD en la UE que se trasmitan al ámbito de la Geografía y se difundan a través de publicaciones.</w:t>
            </w:r>
          </w:p>
        </w:tc>
      </w:tr>
      <w:tr w:rsidR="007E2B1F" w:rsidRPr="00E65C20" w14:paraId="1602BD22" w14:textId="77777777" w:rsidTr="007E2B1F">
        <w:tc>
          <w:tcPr>
            <w:tcW w:w="1951" w:type="dxa"/>
            <w:tcBorders>
              <w:left w:val="single" w:sz="12" w:space="0" w:color="auto"/>
            </w:tcBorders>
          </w:tcPr>
          <w:p w14:paraId="11BEF2EC" w14:textId="77777777" w:rsidR="007E2B1F" w:rsidRPr="0052302C" w:rsidRDefault="007E2B1F" w:rsidP="007E2B1F">
            <w:pPr>
              <w:rPr>
                <w:b/>
              </w:rPr>
            </w:pPr>
            <w:r w:rsidRPr="0052302C">
              <w:rPr>
                <w:b/>
              </w:rPr>
              <w:lastRenderedPageBreak/>
              <w:t>Palabras clave:</w:t>
            </w:r>
          </w:p>
        </w:tc>
        <w:tc>
          <w:tcPr>
            <w:tcW w:w="7938" w:type="dxa"/>
            <w:gridSpan w:val="2"/>
            <w:tcBorders>
              <w:right w:val="single" w:sz="12" w:space="0" w:color="auto"/>
            </w:tcBorders>
          </w:tcPr>
          <w:p w14:paraId="657A0AF1" w14:textId="092218A0" w:rsidR="007E2B1F" w:rsidRPr="0052302C" w:rsidRDefault="00E65C20" w:rsidP="001867D4">
            <w:r w:rsidRPr="0052302C">
              <w:t xml:space="preserve">Brecha digital; análisis espacial; modelos explicativos y predictivos; modelo conceptual; individuos/hogares; empresas; UE </w:t>
            </w:r>
          </w:p>
        </w:tc>
      </w:tr>
      <w:tr w:rsidR="007E2B1F" w:rsidRPr="00E65C20" w14:paraId="0EADCB47" w14:textId="77777777" w:rsidTr="007E2B1F">
        <w:tc>
          <w:tcPr>
            <w:tcW w:w="1951" w:type="dxa"/>
            <w:tcBorders>
              <w:left w:val="single" w:sz="12" w:space="0" w:color="auto"/>
              <w:bottom w:val="single" w:sz="12" w:space="0" w:color="auto"/>
            </w:tcBorders>
          </w:tcPr>
          <w:p w14:paraId="021E8551" w14:textId="77777777" w:rsidR="007E2B1F" w:rsidRPr="0052302C" w:rsidRDefault="007E2B1F" w:rsidP="007E2B1F">
            <w:pPr>
              <w:rPr>
                <w:b/>
              </w:rPr>
            </w:pPr>
            <w:r w:rsidRPr="0052302C">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52302C" w:rsidRDefault="007E2B1F" w:rsidP="007E2B1F"/>
        </w:tc>
      </w:tr>
    </w:tbl>
    <w:p w14:paraId="1E7CAC70" w14:textId="77777777" w:rsidR="00E65C20" w:rsidRDefault="00E65C20" w:rsidP="007E2B1F"/>
    <w:p w14:paraId="2FF01982" w14:textId="77777777" w:rsidR="00E65C20" w:rsidRDefault="00E65C20" w:rsidP="007E2B1F"/>
    <w:p w14:paraId="290F5B62" w14:textId="77777777" w:rsidR="00E65C20" w:rsidRDefault="00E65C20" w:rsidP="007E2B1F"/>
    <w:p w14:paraId="4D317932" w14:textId="77777777" w:rsidR="00E65C20" w:rsidRPr="00E65C20" w:rsidRDefault="00E65C20" w:rsidP="007E2B1F"/>
    <w:p w14:paraId="704FBDD1" w14:textId="77777777" w:rsidR="00667F51" w:rsidRPr="00E65C20" w:rsidRDefault="00667F51" w:rsidP="007E2B1F"/>
    <w:p w14:paraId="6068E56C" w14:textId="77777777" w:rsidR="00AC0F8A" w:rsidRPr="00E65C20" w:rsidRDefault="00AC0F8A" w:rsidP="007E2B1F"/>
    <w:p w14:paraId="4760C2E5" w14:textId="66C11D4F" w:rsidR="00AC0F8A" w:rsidRPr="00E65C20" w:rsidRDefault="00AC0F8A" w:rsidP="00AC0F8A">
      <w:pPr>
        <w:pStyle w:val="Textonotapie"/>
        <w:pBdr>
          <w:top w:val="single" w:sz="4" w:space="1" w:color="auto"/>
        </w:pBdr>
      </w:pPr>
      <w:r w:rsidRPr="00E65C20">
        <w:rPr>
          <w:vertAlign w:val="superscript"/>
        </w:rPr>
        <w:t>1</w:t>
      </w:r>
      <w:r w:rsidRPr="00E65C20">
        <w:t xml:space="preserve"> Análisis Geográfico Regional; Geografía Física; Geografía Humana; Geografía General; Otra: especificar).</w:t>
      </w:r>
    </w:p>
    <w:p w14:paraId="6621A807" w14:textId="007A5D8D" w:rsidR="00AC0F8A" w:rsidRPr="00E65C20" w:rsidRDefault="00AC0F8A" w:rsidP="00AC0F8A">
      <w:pPr>
        <w:pStyle w:val="Textonotapie"/>
        <w:rPr>
          <w:lang w:val="es-ES_tradnl"/>
        </w:rPr>
      </w:pPr>
      <w:r w:rsidRPr="00E65C20">
        <w:rPr>
          <w:vertAlign w:val="superscript"/>
        </w:rPr>
        <w:t>2</w:t>
      </w:r>
      <w:r w:rsidRPr="00E65C20">
        <w:t xml:space="preserve"> Incluir tanto investigadores como becarios y contratados.</w:t>
      </w:r>
    </w:p>
    <w:p w14:paraId="33365B7E" w14:textId="0590FB71" w:rsidR="00AC0F8A" w:rsidRPr="00E65C20" w:rsidRDefault="00AC0F8A" w:rsidP="007E2B1F">
      <w:r w:rsidRPr="00E65C20">
        <w:rPr>
          <w:vertAlign w:val="superscript"/>
        </w:rPr>
        <w:t>3</w:t>
      </w:r>
      <w:r w:rsidRPr="00E65C20">
        <w:t xml:space="preserve"> Tipo: Local; Regional; Nacional; Europea; Otra nacional o internacional: especificar.</w:t>
      </w:r>
    </w:p>
    <w:sectPr w:rsidR="00AC0F8A" w:rsidRPr="00E65C20"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7872" w14:textId="77777777" w:rsidR="008F0C72" w:rsidRDefault="008F0C72" w:rsidP="00995416">
      <w:r>
        <w:separator/>
      </w:r>
    </w:p>
  </w:endnote>
  <w:endnote w:type="continuationSeparator" w:id="0">
    <w:p w14:paraId="6C562D6C" w14:textId="77777777" w:rsidR="008F0C72" w:rsidRDefault="008F0C72"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01400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9269C" w14:textId="77777777" w:rsidR="008F0C72" w:rsidRDefault="008F0C72" w:rsidP="00995416">
      <w:r>
        <w:separator/>
      </w:r>
    </w:p>
  </w:footnote>
  <w:footnote w:type="continuationSeparator" w:id="0">
    <w:p w14:paraId="1CFBB352" w14:textId="77777777" w:rsidR="008F0C72" w:rsidRDefault="008F0C72"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357F"/>
    <w:rsid w:val="0001400A"/>
    <w:rsid w:val="000843FF"/>
    <w:rsid w:val="0009494A"/>
    <w:rsid w:val="000A47B3"/>
    <w:rsid w:val="000E62A2"/>
    <w:rsid w:val="0013202B"/>
    <w:rsid w:val="0013555C"/>
    <w:rsid w:val="00162E00"/>
    <w:rsid w:val="001867D4"/>
    <w:rsid w:val="00195527"/>
    <w:rsid w:val="0024386F"/>
    <w:rsid w:val="00273A4D"/>
    <w:rsid w:val="003142BB"/>
    <w:rsid w:val="00323A5A"/>
    <w:rsid w:val="00342B6E"/>
    <w:rsid w:val="00383475"/>
    <w:rsid w:val="003A363C"/>
    <w:rsid w:val="003D17AA"/>
    <w:rsid w:val="003E41D6"/>
    <w:rsid w:val="00475A27"/>
    <w:rsid w:val="004B43EE"/>
    <w:rsid w:val="00501450"/>
    <w:rsid w:val="0052261C"/>
    <w:rsid w:val="0052302C"/>
    <w:rsid w:val="00530F5C"/>
    <w:rsid w:val="005A3C39"/>
    <w:rsid w:val="005D1E72"/>
    <w:rsid w:val="00646FDF"/>
    <w:rsid w:val="00662035"/>
    <w:rsid w:val="00667F51"/>
    <w:rsid w:val="006A1AEC"/>
    <w:rsid w:val="00711C22"/>
    <w:rsid w:val="00720FB9"/>
    <w:rsid w:val="007640AB"/>
    <w:rsid w:val="007761D6"/>
    <w:rsid w:val="007E2A3E"/>
    <w:rsid w:val="007E2B1F"/>
    <w:rsid w:val="008009B0"/>
    <w:rsid w:val="00827069"/>
    <w:rsid w:val="00857B3E"/>
    <w:rsid w:val="0088061A"/>
    <w:rsid w:val="0089594A"/>
    <w:rsid w:val="008974AD"/>
    <w:rsid w:val="008F0C72"/>
    <w:rsid w:val="008F1BF7"/>
    <w:rsid w:val="00924C86"/>
    <w:rsid w:val="00926612"/>
    <w:rsid w:val="00943CD8"/>
    <w:rsid w:val="00975816"/>
    <w:rsid w:val="009862D0"/>
    <w:rsid w:val="009948C5"/>
    <w:rsid w:val="00995416"/>
    <w:rsid w:val="009E1E65"/>
    <w:rsid w:val="009F2024"/>
    <w:rsid w:val="009F48BB"/>
    <w:rsid w:val="009F6D04"/>
    <w:rsid w:val="00A84DBD"/>
    <w:rsid w:val="00A87196"/>
    <w:rsid w:val="00A90328"/>
    <w:rsid w:val="00A975E9"/>
    <w:rsid w:val="00AC0F8A"/>
    <w:rsid w:val="00AC24D7"/>
    <w:rsid w:val="00B8168D"/>
    <w:rsid w:val="00B95961"/>
    <w:rsid w:val="00BF2AC3"/>
    <w:rsid w:val="00C17D27"/>
    <w:rsid w:val="00C2083B"/>
    <w:rsid w:val="00C2713C"/>
    <w:rsid w:val="00C529CF"/>
    <w:rsid w:val="00C62F74"/>
    <w:rsid w:val="00C74864"/>
    <w:rsid w:val="00C75BA2"/>
    <w:rsid w:val="00C84010"/>
    <w:rsid w:val="00CB013F"/>
    <w:rsid w:val="00CF0DB9"/>
    <w:rsid w:val="00D0088E"/>
    <w:rsid w:val="00D054EC"/>
    <w:rsid w:val="00D57DBB"/>
    <w:rsid w:val="00D64199"/>
    <w:rsid w:val="00D77DAB"/>
    <w:rsid w:val="00D86830"/>
    <w:rsid w:val="00DD3226"/>
    <w:rsid w:val="00E4692B"/>
    <w:rsid w:val="00E5776B"/>
    <w:rsid w:val="00E65C20"/>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customStyle="1" w:styleId="Default">
    <w:name w:val="Default"/>
    <w:rsid w:val="00827069"/>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A90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customStyle="1" w:styleId="Default">
    <w:name w:val="Default"/>
    <w:rsid w:val="00827069"/>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A9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54222736">
      <w:bodyDiv w:val="1"/>
      <w:marLeft w:val="0"/>
      <w:marRight w:val="0"/>
      <w:marTop w:val="0"/>
      <w:marBottom w:val="0"/>
      <w:divBdr>
        <w:top w:val="none" w:sz="0" w:space="0" w:color="auto"/>
        <w:left w:val="none" w:sz="0" w:space="0" w:color="auto"/>
        <w:bottom w:val="none" w:sz="0" w:space="0" w:color="auto"/>
        <w:right w:val="none" w:sz="0" w:space="0" w:color="auto"/>
      </w:divBdr>
    </w:div>
    <w:div w:id="1188325537">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56746459">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33628790">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08513405">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orrell@us.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819</Words>
  <Characters>4506</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4</cp:revision>
  <dcterms:created xsi:type="dcterms:W3CDTF">2017-03-04T15:58:00Z</dcterms:created>
  <dcterms:modified xsi:type="dcterms:W3CDTF">2017-05-02T13:51:00Z</dcterms:modified>
</cp:coreProperties>
</file>