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C68" w:rsidRDefault="00684C68">
      <w:pPr>
        <w:pStyle w:val="Textoindependiente"/>
        <w:widowControl/>
        <w:spacing w:after="0" w:line="300" w:lineRule="atLeast"/>
        <w:jc w:val="center"/>
        <w:rPr>
          <w:rStyle w:val="Textoennegrita"/>
          <w:rFonts w:hAnsi="Arial"/>
          <w:color w:val="333333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jc w:val="center"/>
        <w:rPr>
          <w:rStyle w:val="Textoennegrita"/>
          <w:rFonts w:hAnsi="Arial"/>
          <w:color w:val="333333"/>
          <w:sz w:val="20"/>
        </w:rPr>
      </w:pPr>
      <w:r>
        <w:rPr>
          <w:rStyle w:val="Textoennegrita"/>
          <w:rFonts w:hAnsi="Arial"/>
          <w:color w:val="333333"/>
          <w:sz w:val="20"/>
        </w:rPr>
        <w:t>ANEXO I</w:t>
      </w:r>
    </w:p>
    <w:p w:rsidR="00AA0AAC" w:rsidRDefault="00AA0AAC">
      <w:pPr>
        <w:pStyle w:val="Textoindependiente"/>
        <w:widowControl/>
        <w:spacing w:after="0" w:line="300" w:lineRule="atLeast"/>
        <w:jc w:val="center"/>
      </w:pPr>
      <w:r>
        <w:rPr>
          <w:rStyle w:val="Textoennegrita"/>
          <w:rFonts w:hAnsi="Arial"/>
          <w:color w:val="333333"/>
          <w:sz w:val="20"/>
        </w:rPr>
        <w:t>Hoja de datos de participaci</w:t>
      </w:r>
      <w:r>
        <w:rPr>
          <w:rStyle w:val="Textoennegrita"/>
          <w:rFonts w:hAnsi="Arial"/>
          <w:color w:val="333333"/>
          <w:sz w:val="20"/>
        </w:rPr>
        <w:t>ó</w:t>
      </w:r>
      <w:r>
        <w:rPr>
          <w:rStyle w:val="Textoennegrita"/>
          <w:rFonts w:hAnsi="Arial"/>
          <w:color w:val="333333"/>
          <w:sz w:val="20"/>
        </w:rPr>
        <w:t>n</w:t>
      </w:r>
    </w:p>
    <w:p w:rsidR="00AA0AAC" w:rsidRDefault="00AA0AAC">
      <w:pPr>
        <w:pStyle w:val="Textoindependiente"/>
        <w:widowControl/>
        <w:spacing w:after="0" w:line="300" w:lineRule="atLeast"/>
        <w:jc w:val="both"/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</w:pPr>
      <w:r>
        <w:rPr>
          <w:rStyle w:val="Textoennegrita"/>
          <w:rFonts w:hAnsi="Arial"/>
          <w:color w:val="333333"/>
        </w:rPr>
        <w:t>a) Categor</w:t>
      </w:r>
      <w:r>
        <w:rPr>
          <w:rStyle w:val="Textoennegrita"/>
          <w:rFonts w:hAnsi="Arial"/>
          <w:color w:val="333333"/>
        </w:rPr>
        <w:t>í</w:t>
      </w:r>
      <w:r>
        <w:rPr>
          <w:rStyle w:val="Textoennegrita"/>
          <w:rFonts w:hAnsi="Arial"/>
          <w:color w:val="333333"/>
        </w:rPr>
        <w:t>a por l</w:t>
      </w:r>
      <w:r w:rsidR="001A2CD1">
        <w:rPr>
          <w:rStyle w:val="Textoennegrita"/>
          <w:rFonts w:hAnsi="Arial"/>
          <w:color w:val="333333"/>
        </w:rPr>
        <w:t>a que se presenta al concurso (s</w:t>
      </w:r>
      <w:r>
        <w:rPr>
          <w:rStyle w:val="Textoennegrita"/>
          <w:rFonts w:hAnsi="Arial"/>
          <w:color w:val="333333"/>
        </w:rPr>
        <w:t>e</w:t>
      </w:r>
      <w:r w:rsidR="00712DD9" w:rsidRPr="00712DD9">
        <w:rPr>
          <w:rStyle w:val="Textoennegrita"/>
          <w:rFonts w:cs="Times New Roman"/>
          <w:color w:val="333333"/>
        </w:rPr>
        <w:t>ñ</w:t>
      </w:r>
      <w:r>
        <w:rPr>
          <w:rStyle w:val="Textoennegrita"/>
          <w:rFonts w:hAnsi="Arial"/>
          <w:color w:val="333333"/>
        </w:rPr>
        <w:t>ale lo que proceda):</w:t>
      </w: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Style w:val="Textoennegrita"/>
          <w:rFonts w:hAnsi="Arial"/>
          <w:b w:val="0"/>
          <w:color w:val="333333"/>
          <w:sz w:val="30"/>
        </w:rPr>
      </w:pPr>
      <w:r>
        <w:rPr>
          <w:rStyle w:val="Textoennegrita"/>
          <w:rFonts w:hAnsi="Arial"/>
          <w:b w:val="0"/>
          <w:color w:val="333333"/>
          <w:sz w:val="30"/>
        </w:rPr>
        <w:t>□</w:t>
      </w:r>
      <w:r>
        <w:rPr>
          <w:rStyle w:val="Textoennegrita"/>
          <w:rFonts w:hAnsi="Arial"/>
          <w:b w:val="0"/>
          <w:color w:val="333333"/>
          <w:sz w:val="30"/>
        </w:rPr>
        <w:t xml:space="preserve"> </w:t>
      </w:r>
      <w:r w:rsidR="00684C68">
        <w:rPr>
          <w:rStyle w:val="Textoennegrita"/>
          <w:rFonts w:hAnsi="Arial"/>
          <w:b w:val="0"/>
          <w:color w:val="333333"/>
        </w:rPr>
        <w:t>Estudiantes</w:t>
      </w:r>
      <w:r>
        <w:rPr>
          <w:rStyle w:val="Textoennegrita"/>
          <w:rFonts w:hAnsi="Arial"/>
          <w:b w:val="0"/>
          <w:color w:val="333333"/>
        </w:rPr>
        <w:t xml:space="preserve"> de ESO </w:t>
      </w:r>
      <w:r w:rsidR="00684C68">
        <w:rPr>
          <w:rStyle w:val="Textoennegrita"/>
          <w:rFonts w:hAnsi="Arial"/>
          <w:b w:val="0"/>
          <w:color w:val="333333"/>
        </w:rPr>
        <w:t>y</w:t>
      </w:r>
      <w:r>
        <w:rPr>
          <w:rStyle w:val="Textoennegrita"/>
          <w:rFonts w:hAnsi="Arial"/>
          <w:b w:val="0"/>
          <w:color w:val="333333"/>
        </w:rPr>
        <w:t xml:space="preserve"> Bachillerato</w:t>
      </w: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Style w:val="Textoennegrita"/>
          <w:rFonts w:hAnsi="Arial"/>
          <w:b w:val="0"/>
          <w:color w:val="333333"/>
          <w:sz w:val="30"/>
        </w:rPr>
      </w:pPr>
      <w:r>
        <w:rPr>
          <w:rStyle w:val="Textoennegrita"/>
          <w:rFonts w:hAnsi="Arial"/>
          <w:b w:val="0"/>
          <w:color w:val="333333"/>
          <w:sz w:val="30"/>
        </w:rPr>
        <w:t>□</w:t>
      </w:r>
      <w:r>
        <w:rPr>
          <w:rStyle w:val="Textoennegrita"/>
          <w:rFonts w:hAnsi="Arial"/>
          <w:b w:val="0"/>
          <w:color w:val="333333"/>
          <w:sz w:val="30"/>
        </w:rPr>
        <w:t xml:space="preserve"> </w:t>
      </w:r>
      <w:r w:rsidR="00684C68">
        <w:rPr>
          <w:rStyle w:val="Textoennegrita"/>
          <w:rFonts w:hAnsi="Arial"/>
          <w:b w:val="0"/>
          <w:color w:val="333333"/>
        </w:rPr>
        <w:t>Estudiantes</w:t>
      </w:r>
      <w:r>
        <w:rPr>
          <w:rStyle w:val="Textoennegrita"/>
          <w:rFonts w:hAnsi="Arial"/>
          <w:b w:val="0"/>
          <w:color w:val="333333"/>
        </w:rPr>
        <w:t xml:space="preserve"> Universitarios</w:t>
      </w:r>
      <w:r w:rsidR="001A2CD1">
        <w:rPr>
          <w:rStyle w:val="Textoennegrita"/>
          <w:rFonts w:hAnsi="Arial"/>
          <w:b w:val="0"/>
          <w:color w:val="333333"/>
        </w:rPr>
        <w:t>/as</w:t>
      </w: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</w:rPr>
      </w:pPr>
      <w:r>
        <w:rPr>
          <w:rStyle w:val="Textoennegrita"/>
          <w:rFonts w:hAnsi="Arial"/>
          <w:b w:val="0"/>
          <w:color w:val="333333"/>
          <w:sz w:val="30"/>
        </w:rPr>
        <w:t>□</w:t>
      </w:r>
      <w:r>
        <w:rPr>
          <w:rStyle w:val="Textoennegrita"/>
          <w:rFonts w:hAnsi="Arial"/>
          <w:b w:val="0"/>
          <w:color w:val="333333"/>
          <w:sz w:val="30"/>
        </w:rPr>
        <w:t xml:space="preserve"> </w:t>
      </w:r>
      <w:r>
        <w:rPr>
          <w:rStyle w:val="Textoennegrita"/>
          <w:rFonts w:hAnsi="Arial"/>
          <w:b w:val="0"/>
          <w:color w:val="333333"/>
        </w:rPr>
        <w:t>Profesor</w:t>
      </w:r>
      <w:r w:rsidR="00684C68">
        <w:rPr>
          <w:rStyle w:val="Textoennegrita"/>
          <w:rFonts w:hAnsi="Arial"/>
          <w:b w:val="0"/>
          <w:color w:val="333333"/>
        </w:rPr>
        <w:t>ado</w:t>
      </w:r>
      <w:r>
        <w:rPr>
          <w:rStyle w:val="Textoennegrita"/>
          <w:rFonts w:hAnsi="Arial"/>
          <w:b w:val="0"/>
          <w:color w:val="333333"/>
        </w:rPr>
        <w:t xml:space="preserve"> de cualquier nivel educativo.</w:t>
      </w: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  <w:r>
        <w:rPr>
          <w:rStyle w:val="Textoennegrita"/>
          <w:rFonts w:ascii="Arial" w:hAnsi="Arial"/>
          <w:color w:val="333333"/>
        </w:rPr>
        <w:t>b) Nombre y apellidos de</w:t>
      </w:r>
      <w:r w:rsidR="00684C68">
        <w:rPr>
          <w:rStyle w:val="Textoennegrita"/>
          <w:rFonts w:ascii="Arial" w:hAnsi="Arial"/>
          <w:color w:val="333333"/>
        </w:rPr>
        <w:t>l</w:t>
      </w:r>
      <w:r>
        <w:rPr>
          <w:rStyle w:val="Textoennegrita"/>
          <w:rFonts w:ascii="Arial" w:hAnsi="Arial"/>
          <w:color w:val="333333"/>
        </w:rPr>
        <w:t xml:space="preserve"> autor</w:t>
      </w:r>
      <w:r w:rsidR="00684C68">
        <w:rPr>
          <w:rStyle w:val="Textoennegrita"/>
          <w:rFonts w:ascii="Arial" w:hAnsi="Arial"/>
          <w:color w:val="333333"/>
        </w:rPr>
        <w:t xml:space="preserve"> o autora</w:t>
      </w:r>
      <w:r>
        <w:rPr>
          <w:rStyle w:val="Textoennegrita"/>
          <w:rFonts w:ascii="Arial" w:hAnsi="Arial"/>
          <w:color w:val="333333"/>
        </w:rPr>
        <w:t>:</w:t>
      </w: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  <w:r>
        <w:rPr>
          <w:rStyle w:val="Textoennegrita"/>
          <w:rFonts w:ascii="Arial" w:hAnsi="Arial"/>
          <w:color w:val="333333"/>
        </w:rPr>
        <w:t>c) Centro Educativo (y curso para las categorías de Estudiantes):</w:t>
      </w: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  <w:r>
        <w:rPr>
          <w:rStyle w:val="Textoennegrita"/>
          <w:rFonts w:ascii="Arial" w:hAnsi="Arial"/>
          <w:color w:val="333333"/>
        </w:rPr>
        <w:t>d) Dirección postal del Centro Educativo:</w:t>
      </w: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  <w:r>
        <w:rPr>
          <w:rStyle w:val="Textoennegrita"/>
          <w:rFonts w:ascii="Arial" w:hAnsi="Arial"/>
          <w:color w:val="333333"/>
        </w:rPr>
        <w:t>e) Nombre y apellidos del profesor</w:t>
      </w:r>
      <w:r w:rsidR="00684C68">
        <w:rPr>
          <w:rStyle w:val="Textoennegrita"/>
          <w:rFonts w:ascii="Arial" w:hAnsi="Arial"/>
          <w:color w:val="333333"/>
        </w:rPr>
        <w:t xml:space="preserve"> o profesora</w:t>
      </w:r>
      <w:r>
        <w:rPr>
          <w:rStyle w:val="Textoennegrita"/>
          <w:rFonts w:ascii="Arial" w:hAnsi="Arial"/>
          <w:b w:val="0"/>
          <w:bCs w:val="0"/>
          <w:color w:val="333333"/>
        </w:rPr>
        <w:t xml:space="preserve"> (para estudiantes de ESO y Bachillerato):</w:t>
      </w: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  <w:r>
        <w:rPr>
          <w:rStyle w:val="Textoennegrita"/>
          <w:rFonts w:ascii="Arial" w:hAnsi="Arial"/>
          <w:color w:val="333333"/>
        </w:rPr>
        <w:t xml:space="preserve">f) Dirección del correo electrónico </w:t>
      </w:r>
      <w:r>
        <w:rPr>
          <w:rStyle w:val="Textoennegrita"/>
          <w:rFonts w:ascii="Arial" w:hAnsi="Arial"/>
          <w:b w:val="0"/>
          <w:bCs w:val="0"/>
          <w:color w:val="333333"/>
        </w:rPr>
        <w:t>(los</w:t>
      </w:r>
      <w:r w:rsidR="00F52A97">
        <w:rPr>
          <w:rStyle w:val="Textoennegrita"/>
          <w:rFonts w:ascii="Arial" w:hAnsi="Arial"/>
          <w:b w:val="0"/>
          <w:bCs w:val="0"/>
          <w:color w:val="333333"/>
        </w:rPr>
        <w:t xml:space="preserve"> y las</w:t>
      </w:r>
      <w:r>
        <w:rPr>
          <w:rStyle w:val="Textoennegrita"/>
          <w:rFonts w:ascii="Arial" w:hAnsi="Arial"/>
          <w:b w:val="0"/>
          <w:bCs w:val="0"/>
          <w:color w:val="333333"/>
        </w:rPr>
        <w:t xml:space="preserve"> </w:t>
      </w:r>
      <w:r w:rsidR="00684C68">
        <w:rPr>
          <w:rStyle w:val="Textoennegrita"/>
          <w:rFonts w:ascii="Arial" w:hAnsi="Arial"/>
          <w:b w:val="0"/>
          <w:bCs w:val="0"/>
          <w:color w:val="333333"/>
        </w:rPr>
        <w:t>estudiantes</w:t>
      </w:r>
      <w:r>
        <w:rPr>
          <w:rStyle w:val="Textoennegrita"/>
          <w:rFonts w:ascii="Arial" w:hAnsi="Arial"/>
          <w:b w:val="0"/>
          <w:bCs w:val="0"/>
          <w:color w:val="333333"/>
        </w:rPr>
        <w:t xml:space="preserve"> de ESO y Bachillerato deberán poner como contacto la dirección de correo electrónico del profesor </w:t>
      </w:r>
      <w:r w:rsidR="00684C68">
        <w:rPr>
          <w:rStyle w:val="Textoennegrita"/>
          <w:rFonts w:ascii="Arial" w:hAnsi="Arial"/>
          <w:b w:val="0"/>
          <w:bCs w:val="0"/>
          <w:color w:val="333333"/>
        </w:rPr>
        <w:t xml:space="preserve">o profesora </w:t>
      </w:r>
      <w:r>
        <w:rPr>
          <w:rStyle w:val="Textoennegrita"/>
          <w:rFonts w:ascii="Arial" w:hAnsi="Arial"/>
          <w:b w:val="0"/>
          <w:bCs w:val="0"/>
          <w:color w:val="333333"/>
        </w:rPr>
        <w:t>que da el visto bueno).</w:t>
      </w: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  <w:rPr>
          <w:rFonts w:ascii="Bookman Old Style" w:hAnsi="Bookman Old Style"/>
          <w:color w:val="2E5C5C"/>
          <w:sz w:val="20"/>
        </w:rPr>
      </w:pPr>
    </w:p>
    <w:p w:rsidR="00AA0AAC" w:rsidRDefault="00AA0AAC">
      <w:pPr>
        <w:pStyle w:val="Textoindependiente"/>
        <w:widowControl/>
        <w:spacing w:after="0" w:line="300" w:lineRule="atLeast"/>
        <w:ind w:left="630" w:right="567"/>
        <w:jc w:val="both"/>
      </w:pPr>
      <w:r>
        <w:rPr>
          <w:rStyle w:val="Textoennegrita"/>
          <w:rFonts w:ascii="Arial" w:hAnsi="Arial"/>
          <w:color w:val="333333"/>
          <w:sz w:val="20"/>
          <w:szCs w:val="20"/>
        </w:rPr>
        <w:t xml:space="preserve">Nota: </w:t>
      </w:r>
      <w:r>
        <w:rPr>
          <w:rStyle w:val="Textoennegrita"/>
          <w:rFonts w:ascii="Arial" w:hAnsi="Arial"/>
          <w:b w:val="0"/>
          <w:bCs w:val="0"/>
          <w:color w:val="333333"/>
          <w:sz w:val="20"/>
          <w:szCs w:val="20"/>
        </w:rPr>
        <w:t xml:space="preserve">Para participar en el IV Concurso escolar de la AGE es necesario remitir este documento cumplimentado junto con el comentario explicativo (en pdf) y la fotografía (en jpg, tif o png) a la dirección de correo electrónico: </w:t>
      </w:r>
      <w:hyperlink r:id="rId4" w:history="1">
        <w:r>
          <w:rPr>
            <w:rStyle w:val="Textoennegrita"/>
            <w:rFonts w:ascii="Arial" w:hAnsi="Arial"/>
            <w:b w:val="0"/>
            <w:color w:val="333333"/>
            <w:sz w:val="20"/>
          </w:rPr>
          <w:t>info@age-geografia.es</w:t>
        </w:r>
      </w:hyperlink>
      <w:r>
        <w:rPr>
          <w:rStyle w:val="Textoennegrita"/>
          <w:rFonts w:ascii="Arial" w:hAnsi="Arial"/>
          <w:b w:val="0"/>
          <w:bCs w:val="0"/>
          <w:color w:val="333333"/>
          <w:sz w:val="20"/>
          <w:szCs w:val="20"/>
        </w:rPr>
        <w:t xml:space="preserve"> entre el 1 de diciembre de 2015 y el 31 de marzo de 2016.</w:t>
      </w:r>
    </w:p>
    <w:p w:rsidR="00AA0AAC" w:rsidRDefault="00AA0AAC">
      <w:pPr>
        <w:pStyle w:val="Textoindependiente"/>
        <w:widowControl/>
        <w:spacing w:after="0" w:line="300" w:lineRule="atLeast"/>
        <w:ind w:right="567"/>
        <w:jc w:val="both"/>
      </w:pPr>
    </w:p>
    <w:p w:rsidR="00AA0AAC" w:rsidRDefault="00AA0AAC">
      <w:pPr>
        <w:pStyle w:val="Textoindependiente"/>
        <w:widowControl/>
        <w:tabs>
          <w:tab w:val="left" w:pos="16838"/>
        </w:tabs>
        <w:spacing w:after="0" w:line="300" w:lineRule="atLeast"/>
        <w:jc w:val="both"/>
      </w:pPr>
    </w:p>
    <w:p w:rsidR="00684C68" w:rsidRDefault="00684C68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40"/>
          <w:szCs w:val="40"/>
        </w:rPr>
      </w:pPr>
    </w:p>
    <w:p w:rsidR="00684C68" w:rsidRDefault="00684C68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40"/>
          <w:szCs w:val="40"/>
        </w:rPr>
      </w:pPr>
    </w:p>
    <w:p w:rsidR="00684C68" w:rsidRDefault="003C632B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40"/>
          <w:szCs w:val="40"/>
        </w:rPr>
      </w:pPr>
      <w:r>
        <w:rPr>
          <w:rFonts w:ascii="Arial" w:hAnsi="Arial"/>
          <w:b/>
          <w:bCs/>
          <w:noProof/>
          <w:color w:val="004586"/>
          <w:sz w:val="40"/>
          <w:szCs w:val="40"/>
          <w:lang w:eastAsia="es-ES" w:bidi="ar-SA"/>
        </w:rPr>
        <w:drawing>
          <wp:inline distT="0" distB="0" distL="0" distR="0">
            <wp:extent cx="2305050" cy="1914525"/>
            <wp:effectExtent l="19050" t="0" r="0" b="0"/>
            <wp:docPr id="1" name="Imagen 1" descr="Logo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8" w:rsidRDefault="00684C68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40"/>
          <w:szCs w:val="40"/>
        </w:rPr>
      </w:pPr>
    </w:p>
    <w:p w:rsidR="00AA0AAC" w:rsidRDefault="00AA0AAC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40"/>
          <w:szCs w:val="40"/>
        </w:rPr>
      </w:pPr>
      <w:r>
        <w:rPr>
          <w:rFonts w:ascii="Arial" w:hAnsi="Arial"/>
          <w:b/>
          <w:bCs/>
          <w:color w:val="004586"/>
          <w:sz w:val="40"/>
          <w:szCs w:val="40"/>
        </w:rPr>
        <w:t>IV CONCURSO ESCOLAR AGE</w:t>
      </w:r>
    </w:p>
    <w:p w:rsidR="00AA0AAC" w:rsidRDefault="00AA0AAC">
      <w:pPr>
        <w:tabs>
          <w:tab w:val="left" w:pos="16838"/>
        </w:tabs>
        <w:jc w:val="center"/>
      </w:pPr>
      <w:r>
        <w:rPr>
          <w:rFonts w:ascii="Arial" w:hAnsi="Arial"/>
          <w:b/>
          <w:bCs/>
          <w:color w:val="004586"/>
          <w:sz w:val="40"/>
          <w:szCs w:val="40"/>
        </w:rPr>
        <w:t>"Explica-Geografía con tus fotos"</w:t>
      </w:r>
    </w:p>
    <w:p w:rsidR="00AA0AAC" w:rsidRDefault="003C632B">
      <w:pPr>
        <w:tabs>
          <w:tab w:val="left" w:pos="16838"/>
        </w:tabs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136525</wp:posOffset>
            </wp:positionV>
            <wp:extent cx="1827530" cy="1370965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185420</wp:posOffset>
            </wp:positionV>
            <wp:extent cx="2854325" cy="1036955"/>
            <wp:effectExtent l="1905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A0AAC" w:rsidRDefault="00AA0AAC">
      <w:pPr>
        <w:tabs>
          <w:tab w:val="left" w:pos="16838"/>
        </w:tabs>
        <w:jc w:val="center"/>
        <w:rPr>
          <w:rFonts w:ascii="Arial" w:hAnsi="Arial"/>
          <w:b/>
          <w:bCs/>
          <w:sz w:val="40"/>
          <w:szCs w:val="40"/>
        </w:rPr>
      </w:pPr>
    </w:p>
    <w:p w:rsidR="00AA0AAC" w:rsidRDefault="00AA0AAC">
      <w:pPr>
        <w:tabs>
          <w:tab w:val="left" w:pos="16838"/>
        </w:tabs>
        <w:jc w:val="center"/>
        <w:rPr>
          <w:rFonts w:ascii="Arial" w:hAnsi="Arial"/>
          <w:b/>
          <w:bCs/>
          <w:sz w:val="40"/>
          <w:szCs w:val="40"/>
        </w:rPr>
      </w:pPr>
    </w:p>
    <w:p w:rsidR="00AA0AAC" w:rsidRDefault="00AA0AAC">
      <w:pPr>
        <w:tabs>
          <w:tab w:val="left" w:pos="16838"/>
        </w:tabs>
        <w:jc w:val="center"/>
        <w:rPr>
          <w:rFonts w:ascii="Arial" w:hAnsi="Arial"/>
          <w:b/>
          <w:bCs/>
          <w:sz w:val="40"/>
          <w:szCs w:val="40"/>
        </w:rPr>
      </w:pPr>
    </w:p>
    <w:p w:rsidR="00AA0AAC" w:rsidRDefault="00AA0AAC">
      <w:pPr>
        <w:tabs>
          <w:tab w:val="left" w:pos="16838"/>
        </w:tabs>
        <w:jc w:val="right"/>
        <w:rPr>
          <w:rFonts w:ascii="Arial" w:hAnsi="Arial"/>
          <w:b/>
          <w:bCs/>
          <w:sz w:val="16"/>
          <w:szCs w:val="16"/>
        </w:rPr>
      </w:pPr>
    </w:p>
    <w:p w:rsidR="00AA0AAC" w:rsidRDefault="00AA0AAC">
      <w:pPr>
        <w:tabs>
          <w:tab w:val="left" w:pos="16838"/>
        </w:tabs>
        <w:ind w:right="240"/>
        <w:jc w:val="right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Ainhoa Uriarte Martínez. </w:t>
      </w:r>
    </w:p>
    <w:p w:rsidR="00AA0AAC" w:rsidRDefault="00AA0AAC">
      <w:pPr>
        <w:tabs>
          <w:tab w:val="left" w:pos="16838"/>
        </w:tabs>
        <w:ind w:right="240"/>
        <w:jc w:val="right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sz w:val="16"/>
          <w:szCs w:val="16"/>
        </w:rPr>
        <w:t xml:space="preserve">Santa María Ikastetxea (Portugalete) </w:t>
      </w:r>
    </w:p>
    <w:p w:rsidR="00AA0AAC" w:rsidRDefault="00AA0AAC">
      <w:pPr>
        <w:tabs>
          <w:tab w:val="left" w:pos="16838"/>
        </w:tabs>
      </w:pPr>
      <w:r>
        <w:rPr>
          <w:rFonts w:ascii="Arial" w:hAnsi="Arial"/>
          <w:b/>
          <w:bCs/>
          <w:sz w:val="12"/>
          <w:szCs w:val="12"/>
        </w:rPr>
        <w:t xml:space="preserve">          </w:t>
      </w:r>
    </w:p>
    <w:p w:rsidR="00AA0AAC" w:rsidRDefault="003C632B">
      <w:pPr>
        <w:tabs>
          <w:tab w:val="left" w:pos="17138"/>
        </w:tabs>
        <w:ind w:left="300"/>
        <w:rPr>
          <w:rFonts w:ascii="Arial" w:hAnsi="Arial"/>
          <w:b/>
          <w:bCs/>
          <w:sz w:val="12"/>
          <w:szCs w:val="12"/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55245</wp:posOffset>
            </wp:positionV>
            <wp:extent cx="2130425" cy="1260475"/>
            <wp:effectExtent l="1905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0AAC">
        <w:rPr>
          <w:rFonts w:ascii="Arial" w:hAnsi="Arial"/>
          <w:b/>
          <w:bCs/>
          <w:sz w:val="12"/>
          <w:szCs w:val="12"/>
        </w:rPr>
        <w:t>Lucía Martínez Hernández</w:t>
      </w:r>
    </w:p>
    <w:p w:rsidR="00AA0AAC" w:rsidRDefault="00AA0AAC">
      <w:pPr>
        <w:tabs>
          <w:tab w:val="left" w:pos="17153"/>
        </w:tabs>
        <w:ind w:left="315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IES Castilla (Soria)</w:t>
      </w:r>
    </w:p>
    <w:p w:rsidR="00AA0AAC" w:rsidRDefault="00AA0AAC">
      <w:pPr>
        <w:tabs>
          <w:tab w:val="left" w:pos="16838"/>
        </w:tabs>
        <w:rPr>
          <w:rFonts w:ascii="Arial" w:hAnsi="Arial"/>
          <w:b/>
          <w:bCs/>
          <w:color w:val="004586"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 xml:space="preserve">          </w:t>
      </w:r>
    </w:p>
    <w:p w:rsidR="00AA0AAC" w:rsidRDefault="00AA0AAC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12"/>
          <w:szCs w:val="12"/>
        </w:rPr>
      </w:pPr>
    </w:p>
    <w:p w:rsidR="00AA0AAC" w:rsidRDefault="00AA0AAC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30"/>
          <w:szCs w:val="30"/>
        </w:rPr>
      </w:pPr>
    </w:p>
    <w:p w:rsidR="00AA0AAC" w:rsidRDefault="00AA0AAC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30"/>
          <w:szCs w:val="30"/>
        </w:rPr>
      </w:pPr>
    </w:p>
    <w:p w:rsidR="00AA0AAC" w:rsidRDefault="00AA0AAC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30"/>
          <w:szCs w:val="30"/>
        </w:rPr>
      </w:pPr>
    </w:p>
    <w:p w:rsidR="00AA0AAC" w:rsidRDefault="00AA0AAC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30"/>
          <w:szCs w:val="30"/>
        </w:rPr>
      </w:pPr>
    </w:p>
    <w:p w:rsidR="00AA0AAC" w:rsidRDefault="00AA0AAC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30"/>
          <w:szCs w:val="30"/>
        </w:rPr>
      </w:pPr>
    </w:p>
    <w:p w:rsidR="00AA0AAC" w:rsidRDefault="003C632B">
      <w:pPr>
        <w:tabs>
          <w:tab w:val="left" w:pos="16838"/>
        </w:tabs>
        <w:ind w:right="1575"/>
        <w:jc w:val="right"/>
        <w:rPr>
          <w:rFonts w:ascii="Arial" w:hAnsi="Arial"/>
          <w:b/>
          <w:bCs/>
          <w:color w:val="000000"/>
          <w:sz w:val="12"/>
          <w:szCs w:val="12"/>
        </w:rPr>
      </w:pPr>
      <w:r>
        <w:rPr>
          <w:rFonts w:ascii="Arial" w:hAnsi="Arial"/>
          <w:b/>
          <w:bCs/>
          <w:noProof/>
          <w:color w:val="000000"/>
          <w:sz w:val="12"/>
          <w:szCs w:val="12"/>
          <w:lang w:eastAsia="es-E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419735</wp:posOffset>
            </wp:positionH>
            <wp:positionV relativeFrom="page">
              <wp:posOffset>6863080</wp:posOffset>
            </wp:positionV>
            <wp:extent cx="1370965" cy="498475"/>
            <wp:effectExtent l="19050" t="0" r="635" b="0"/>
            <wp:wrapTopAndBottom/>
            <wp:docPr id="9" name="Imagen 9" descr="http://www.age-geografia.es/site/wp-content/uploads/2015/03/AGE_logotipo_CSIC_CCHS_horizonta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ge-geografia.es/site/wp-content/uploads/2015/03/AGE_logotipo_CSIC_CCHS_horizontal_small.jpg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AAC">
        <w:rPr>
          <w:rFonts w:ascii="Arial" w:hAnsi="Arial"/>
          <w:b/>
          <w:bCs/>
          <w:color w:val="000000"/>
          <w:sz w:val="12"/>
          <w:szCs w:val="12"/>
        </w:rPr>
        <w:t>Sofía Zaldo Hervías</w:t>
      </w:r>
    </w:p>
    <w:p w:rsidR="00AA0AAC" w:rsidRDefault="00AA0AAC">
      <w:pPr>
        <w:tabs>
          <w:tab w:val="left" w:pos="16838"/>
        </w:tabs>
        <w:ind w:right="1575"/>
        <w:jc w:val="right"/>
        <w:rPr>
          <w:rFonts w:ascii="Arial" w:hAnsi="Arial"/>
          <w:b/>
          <w:bCs/>
          <w:color w:val="000000"/>
          <w:sz w:val="12"/>
          <w:szCs w:val="12"/>
        </w:rPr>
      </w:pPr>
      <w:r>
        <w:rPr>
          <w:rFonts w:ascii="Arial" w:hAnsi="Arial"/>
          <w:b/>
          <w:bCs/>
          <w:color w:val="000000"/>
          <w:sz w:val="12"/>
          <w:szCs w:val="12"/>
        </w:rPr>
        <w:t xml:space="preserve">IES Esteban Manuel de Villegas (Nájera) </w:t>
      </w:r>
    </w:p>
    <w:p w:rsidR="00AA0AAC" w:rsidRDefault="00AA0AAC">
      <w:pPr>
        <w:tabs>
          <w:tab w:val="left" w:pos="16838"/>
        </w:tabs>
        <w:ind w:right="1575"/>
        <w:jc w:val="right"/>
        <w:rPr>
          <w:rFonts w:ascii="Arial" w:hAnsi="Arial"/>
          <w:b/>
          <w:bCs/>
          <w:color w:val="000000"/>
          <w:sz w:val="12"/>
          <w:szCs w:val="12"/>
        </w:rPr>
      </w:pPr>
    </w:p>
    <w:p w:rsidR="00AA0AAC" w:rsidRDefault="00AA0AAC">
      <w:pPr>
        <w:tabs>
          <w:tab w:val="left" w:pos="16838"/>
        </w:tabs>
        <w:ind w:right="1575"/>
        <w:jc w:val="right"/>
        <w:rPr>
          <w:rFonts w:ascii="Arial" w:hAnsi="Arial"/>
          <w:b/>
          <w:bCs/>
          <w:color w:val="000000"/>
          <w:sz w:val="12"/>
          <w:szCs w:val="12"/>
        </w:rPr>
      </w:pPr>
    </w:p>
    <w:p w:rsidR="00AA0AAC" w:rsidRDefault="00AA0AAC">
      <w:pPr>
        <w:tabs>
          <w:tab w:val="left" w:pos="16838"/>
        </w:tabs>
        <w:ind w:right="1575"/>
        <w:jc w:val="right"/>
        <w:rPr>
          <w:rFonts w:ascii="Arial" w:hAnsi="Arial"/>
          <w:b/>
          <w:bCs/>
          <w:color w:val="000000"/>
          <w:sz w:val="12"/>
          <w:szCs w:val="12"/>
        </w:rPr>
      </w:pPr>
    </w:p>
    <w:p w:rsidR="00684C68" w:rsidRDefault="00684C68">
      <w:pPr>
        <w:tabs>
          <w:tab w:val="left" w:pos="16838"/>
        </w:tabs>
        <w:jc w:val="center"/>
        <w:rPr>
          <w:rFonts w:ascii="Arial" w:hAnsi="Arial"/>
          <w:b/>
          <w:bCs/>
          <w:color w:val="004586"/>
          <w:sz w:val="30"/>
          <w:szCs w:val="30"/>
        </w:rPr>
      </w:pPr>
    </w:p>
    <w:sectPr w:rsidR="00684C68">
      <w:pgSz w:w="16838" w:h="11906" w:orient="landscape"/>
      <w:pgMar w:top="0" w:right="0" w:bottom="11" w:left="0" w:header="720" w:footer="720" w:gutter="0"/>
      <w:cols w:num="2"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84C68"/>
    <w:rsid w:val="001A2CD1"/>
    <w:rsid w:val="003C632B"/>
    <w:rsid w:val="00684C68"/>
    <w:rsid w:val="006F0F4B"/>
    <w:rsid w:val="006F7BC6"/>
    <w:rsid w:val="00712DD9"/>
    <w:rsid w:val="008E0DA7"/>
    <w:rsid w:val="00AA0AAC"/>
    <w:rsid w:val="00E908EB"/>
    <w:rsid w:val="00EB7017"/>
    <w:rsid w:val="00F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80"/>
      <w:u w:val="single"/>
      <w:lang/>
    </w:rPr>
  </w:style>
  <w:style w:type="character" w:styleId="nfasis">
    <w:name w:val="Emphasis"/>
    <w:qFormat/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info@age-geografia.es" TargetMode="External"/><Relationship Id="rId9" Type="http://schemas.openxmlformats.org/officeDocument/2006/relationships/image" Target="http://www.age-geografia.es/site/wp-content/uploads/2015/03/AGE_logotipo_CSIC_CCHS_horizontal_small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1298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mailto:info@age-geografia.es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CCHS</cp:lastModifiedBy>
  <cp:revision>2</cp:revision>
  <cp:lastPrinted>2015-10-23T13:39:00Z</cp:lastPrinted>
  <dcterms:created xsi:type="dcterms:W3CDTF">2015-11-30T12:50:00Z</dcterms:created>
  <dcterms:modified xsi:type="dcterms:W3CDTF">2015-11-30T12:50:00Z</dcterms:modified>
</cp:coreProperties>
</file>